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5245"/>
      </w:tblGrid>
      <w:tr w:rsidR="001D264E" w:rsidRPr="004C79F8" w:rsidTr="00591ED3">
        <w:trPr>
          <w:trHeight w:val="1702"/>
        </w:trPr>
        <w:tc>
          <w:tcPr>
            <w:tcW w:w="4786" w:type="dxa"/>
          </w:tcPr>
          <w:p w:rsidR="001D264E" w:rsidRPr="004C79F8" w:rsidRDefault="001D264E" w:rsidP="002864BF">
            <w:pPr>
              <w:pStyle w:val="ab"/>
              <w:rPr>
                <w:sz w:val="28"/>
                <w:szCs w:val="28"/>
              </w:rPr>
            </w:pPr>
          </w:p>
        </w:tc>
        <w:tc>
          <w:tcPr>
            <w:tcW w:w="5245" w:type="dxa"/>
          </w:tcPr>
          <w:p w:rsidR="006E1A36" w:rsidRPr="008970E4" w:rsidRDefault="00A36710" w:rsidP="006E1A36">
            <w:pPr>
              <w:pStyle w:val="ab"/>
              <w:rPr>
                <w:b/>
                <w:sz w:val="28"/>
                <w:szCs w:val="28"/>
              </w:rPr>
            </w:pPr>
            <w:proofErr w:type="gramStart"/>
            <w:r w:rsidRPr="008970E4">
              <w:rPr>
                <w:b/>
                <w:sz w:val="28"/>
                <w:szCs w:val="28"/>
              </w:rPr>
              <w:t>Утверждена</w:t>
            </w:r>
            <w:proofErr w:type="gramEnd"/>
            <w:r w:rsidRPr="008970E4">
              <w:rPr>
                <w:b/>
                <w:sz w:val="28"/>
                <w:szCs w:val="28"/>
              </w:rPr>
              <w:t xml:space="preserve"> приказом</w:t>
            </w:r>
            <w:r w:rsidR="00B916C5" w:rsidRPr="008970E4">
              <w:rPr>
                <w:b/>
                <w:sz w:val="28"/>
                <w:szCs w:val="28"/>
              </w:rPr>
              <w:t xml:space="preserve"> </w:t>
            </w:r>
          </w:p>
          <w:p w:rsidR="006E1A36" w:rsidRPr="008970E4" w:rsidRDefault="00236FC4" w:rsidP="006E1A36">
            <w:pPr>
              <w:pStyle w:val="ab"/>
              <w:rPr>
                <w:b/>
                <w:color w:val="000000"/>
                <w:sz w:val="28"/>
                <w:szCs w:val="28"/>
              </w:rPr>
            </w:pPr>
            <w:r w:rsidRPr="008970E4">
              <w:rPr>
                <w:b/>
                <w:sz w:val="28"/>
                <w:szCs w:val="28"/>
                <w:lang w:val="kk-KZ"/>
              </w:rPr>
              <w:t>директором</w:t>
            </w:r>
            <w:r w:rsidR="006E1A36" w:rsidRPr="008970E4">
              <w:rPr>
                <w:b/>
                <w:sz w:val="28"/>
                <w:szCs w:val="28"/>
                <w:lang w:val="kk-KZ"/>
              </w:rPr>
              <w:t xml:space="preserve"> </w:t>
            </w:r>
            <w:r w:rsidR="006E1A36" w:rsidRPr="008970E4">
              <w:rPr>
                <w:b/>
                <w:color w:val="000000"/>
                <w:sz w:val="28"/>
                <w:szCs w:val="28"/>
              </w:rPr>
              <w:t>ГКП на ПХВ «Многопрофильная городская больница №3» акимата г. Нур-Султан</w:t>
            </w:r>
          </w:p>
          <w:p w:rsidR="00000B0A" w:rsidRPr="008970E4" w:rsidRDefault="006E1A36" w:rsidP="006E1A36">
            <w:pPr>
              <w:pStyle w:val="ab"/>
              <w:rPr>
                <w:b/>
                <w:sz w:val="28"/>
                <w:szCs w:val="28"/>
              </w:rPr>
            </w:pPr>
            <w:r w:rsidRPr="008970E4">
              <w:rPr>
                <w:b/>
                <w:color w:val="000000"/>
                <w:sz w:val="28"/>
                <w:szCs w:val="28"/>
              </w:rPr>
              <w:t>___________ Данбаева Ж.С.</w:t>
            </w:r>
          </w:p>
          <w:p w:rsidR="001D264E" w:rsidRPr="00C82CC8" w:rsidRDefault="00C82CC8" w:rsidP="006E1A36">
            <w:pPr>
              <w:pStyle w:val="ab"/>
              <w:rPr>
                <w:b/>
                <w:sz w:val="28"/>
                <w:szCs w:val="28"/>
                <w:lang w:val="kk-KZ"/>
              </w:rPr>
            </w:pPr>
            <w:r>
              <w:rPr>
                <w:b/>
                <w:sz w:val="28"/>
                <w:szCs w:val="28"/>
                <w:lang w:val="kk-KZ"/>
              </w:rPr>
              <w:t>Приказ № 01-01-05/39 от 04.02.2021</w:t>
            </w:r>
          </w:p>
        </w:tc>
      </w:tr>
    </w:tbl>
    <w:p w:rsidR="005972BA" w:rsidRPr="004C79F8" w:rsidRDefault="005972BA" w:rsidP="005972BA">
      <w:pPr>
        <w:jc w:val="center"/>
        <w:rPr>
          <w:b/>
          <w:sz w:val="28"/>
          <w:szCs w:val="28"/>
        </w:rPr>
      </w:pPr>
    </w:p>
    <w:p w:rsidR="00392B3B" w:rsidRPr="004C79F8" w:rsidRDefault="006C0641" w:rsidP="006C0641">
      <w:pPr>
        <w:tabs>
          <w:tab w:val="left" w:pos="8728"/>
        </w:tabs>
        <w:rPr>
          <w:b/>
          <w:caps/>
          <w:sz w:val="28"/>
          <w:szCs w:val="28"/>
        </w:rPr>
      </w:pPr>
      <w:r w:rsidRPr="004C79F8">
        <w:rPr>
          <w:b/>
          <w:caps/>
          <w:sz w:val="28"/>
          <w:szCs w:val="28"/>
        </w:rPr>
        <w:tab/>
      </w:r>
    </w:p>
    <w:p w:rsidR="005972BA" w:rsidRPr="006E1A36" w:rsidRDefault="005972BA" w:rsidP="004C10AE">
      <w:pPr>
        <w:jc w:val="center"/>
        <w:rPr>
          <w:b/>
          <w:caps/>
          <w:sz w:val="28"/>
          <w:szCs w:val="28"/>
        </w:rPr>
      </w:pPr>
      <w:r w:rsidRPr="006E1A36">
        <w:rPr>
          <w:b/>
          <w:caps/>
          <w:sz w:val="28"/>
          <w:szCs w:val="28"/>
        </w:rPr>
        <w:t>Тендерная документация</w:t>
      </w:r>
    </w:p>
    <w:p w:rsidR="006E1A36" w:rsidRPr="006E1A36" w:rsidRDefault="00F35B65" w:rsidP="006E1A36">
      <w:pPr>
        <w:tabs>
          <w:tab w:val="left" w:pos="851"/>
        </w:tabs>
        <w:contextualSpacing/>
        <w:jc w:val="center"/>
        <w:rPr>
          <w:rStyle w:val="s1"/>
          <w:b w:val="0"/>
          <w:sz w:val="28"/>
          <w:szCs w:val="28"/>
        </w:rPr>
      </w:pPr>
      <w:r w:rsidRPr="006E1A36">
        <w:rPr>
          <w:b/>
          <w:sz w:val="28"/>
          <w:szCs w:val="28"/>
        </w:rPr>
        <w:t xml:space="preserve">по </w:t>
      </w:r>
      <w:r w:rsidR="00C72710">
        <w:rPr>
          <w:b/>
          <w:sz w:val="28"/>
          <w:szCs w:val="28"/>
        </w:rPr>
        <w:t>медицинским изделиям</w:t>
      </w:r>
      <w:r w:rsidR="006E1A36" w:rsidRPr="006E1A36">
        <w:rPr>
          <w:rStyle w:val="s1"/>
          <w:b w:val="0"/>
          <w:sz w:val="28"/>
          <w:szCs w:val="28"/>
        </w:rPr>
        <w:t xml:space="preserve"> </w:t>
      </w:r>
    </w:p>
    <w:p w:rsidR="006E1A36" w:rsidRDefault="006E1A36" w:rsidP="006E1A36">
      <w:pPr>
        <w:tabs>
          <w:tab w:val="left" w:pos="851"/>
        </w:tabs>
        <w:contextualSpacing/>
        <w:jc w:val="center"/>
        <w:rPr>
          <w:rStyle w:val="s1"/>
          <w:b w:val="0"/>
        </w:rPr>
      </w:pP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 xml:space="preserve">Заказчик: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Организатор закуп</w:t>
      </w:r>
      <w:r w:rsidR="001516A8" w:rsidRPr="004C79F8">
        <w:rPr>
          <w:b/>
          <w:bCs/>
          <w:sz w:val="28"/>
          <w:szCs w:val="28"/>
        </w:rPr>
        <w:t>ок</w:t>
      </w:r>
      <w:r w:rsidR="005972BA" w:rsidRPr="004C79F8">
        <w:rPr>
          <w:b/>
          <w:bCs/>
          <w:sz w:val="28"/>
          <w:szCs w:val="28"/>
        </w:rPr>
        <w:t xml:space="preserve">: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D30CB" w:rsidRPr="004C79F8" w:rsidRDefault="00E25A35" w:rsidP="005A1192">
      <w:pPr>
        <w:pStyle w:val="a4"/>
        <w:spacing w:before="0" w:beforeAutospacing="0" w:after="0" w:afterAutospacing="0"/>
        <w:ind w:firstLine="540"/>
        <w:rPr>
          <w:bCs/>
          <w:color w:val="000080"/>
          <w:sz w:val="28"/>
          <w:szCs w:val="28"/>
        </w:rPr>
      </w:pPr>
      <w:r w:rsidRPr="004C79F8">
        <w:rPr>
          <w:sz w:val="28"/>
          <w:szCs w:val="28"/>
        </w:rPr>
        <w:t>Тендерная</w:t>
      </w:r>
      <w:r w:rsidR="00447631" w:rsidRPr="004C79F8">
        <w:rPr>
          <w:sz w:val="28"/>
          <w:szCs w:val="28"/>
        </w:rPr>
        <w:t xml:space="preserve"> документация предоставляется бесплатно.</w:t>
      </w:r>
    </w:p>
    <w:p w:rsidR="006E1A36" w:rsidRDefault="006E1A36" w:rsidP="00447631">
      <w:pPr>
        <w:pStyle w:val="a4"/>
        <w:spacing w:before="0" w:beforeAutospacing="0" w:after="0" w:afterAutospacing="0"/>
        <w:jc w:val="center"/>
        <w:rPr>
          <w:b/>
          <w:bCs/>
          <w:sz w:val="28"/>
          <w:szCs w:val="28"/>
        </w:rPr>
      </w:pPr>
    </w:p>
    <w:p w:rsidR="00DA59C9" w:rsidRPr="004C79F8" w:rsidRDefault="00447631" w:rsidP="00447631">
      <w:pPr>
        <w:pStyle w:val="a4"/>
        <w:spacing w:before="0" w:beforeAutospacing="0" w:after="0" w:afterAutospacing="0"/>
        <w:jc w:val="center"/>
        <w:rPr>
          <w:sz w:val="28"/>
          <w:szCs w:val="28"/>
        </w:rPr>
      </w:pPr>
      <w:r w:rsidRPr="004C79F8">
        <w:rPr>
          <w:b/>
          <w:bCs/>
          <w:sz w:val="28"/>
          <w:szCs w:val="28"/>
        </w:rPr>
        <w:t>1. Общие положения</w:t>
      </w:r>
    </w:p>
    <w:p w:rsidR="003115FF" w:rsidRPr="006E1A36" w:rsidRDefault="00447631" w:rsidP="000076E8">
      <w:pPr>
        <w:pStyle w:val="a4"/>
        <w:spacing w:before="0" w:beforeAutospacing="0" w:after="0" w:afterAutospacing="0"/>
        <w:ind w:firstLine="540"/>
        <w:jc w:val="both"/>
        <w:rPr>
          <w:b/>
          <w:sz w:val="28"/>
          <w:szCs w:val="28"/>
        </w:rPr>
      </w:pPr>
      <w:r w:rsidRPr="004C79F8">
        <w:rPr>
          <w:sz w:val="28"/>
          <w:szCs w:val="28"/>
        </w:rPr>
        <w:t xml:space="preserve">1. </w:t>
      </w:r>
      <w:r w:rsidR="00E25A35" w:rsidRPr="004C79F8">
        <w:rPr>
          <w:sz w:val="28"/>
          <w:szCs w:val="28"/>
        </w:rPr>
        <w:t>Тендер</w:t>
      </w:r>
      <w:r w:rsidRPr="004C79F8">
        <w:rPr>
          <w:sz w:val="28"/>
          <w:szCs w:val="28"/>
        </w:rPr>
        <w:t xml:space="preserve"> прово</w:t>
      </w:r>
      <w:r w:rsidR="00F8649D" w:rsidRPr="004C79F8">
        <w:rPr>
          <w:sz w:val="28"/>
          <w:szCs w:val="28"/>
        </w:rPr>
        <w:t>дится с целью выбора поставщик</w:t>
      </w:r>
      <w:proofErr w:type="gramStart"/>
      <w:r w:rsidR="00F8649D" w:rsidRPr="004C79F8">
        <w:rPr>
          <w:sz w:val="28"/>
          <w:szCs w:val="28"/>
        </w:rPr>
        <w:t>а</w:t>
      </w:r>
      <w:r w:rsidRPr="004C79F8">
        <w:rPr>
          <w:sz w:val="28"/>
          <w:szCs w:val="28"/>
        </w:rPr>
        <w:t>(</w:t>
      </w:r>
      <w:proofErr w:type="gramEnd"/>
      <w:r w:rsidRPr="004C79F8">
        <w:rPr>
          <w:sz w:val="28"/>
          <w:szCs w:val="28"/>
        </w:rPr>
        <w:t>ов)</w:t>
      </w:r>
      <w:r w:rsidR="006E1A36">
        <w:rPr>
          <w:sz w:val="28"/>
          <w:szCs w:val="28"/>
          <w:lang w:val="kk-KZ"/>
        </w:rPr>
        <w:t xml:space="preserve"> </w:t>
      </w:r>
      <w:r w:rsidR="006B305F" w:rsidRPr="006B305F">
        <w:rPr>
          <w:sz w:val="28"/>
          <w:szCs w:val="28"/>
        </w:rPr>
        <w:t>по закупу экстопоральных средств</w:t>
      </w:r>
      <w:r w:rsidR="003115FF" w:rsidRPr="006E1A36">
        <w:rPr>
          <w:b/>
          <w:sz w:val="28"/>
          <w:szCs w:val="28"/>
        </w:rPr>
        <w:t>.</w:t>
      </w:r>
    </w:p>
    <w:p w:rsidR="0016537F" w:rsidRPr="004C79F8" w:rsidRDefault="00447631" w:rsidP="0016537F">
      <w:pPr>
        <w:pStyle w:val="a4"/>
        <w:spacing w:before="0" w:beforeAutospacing="0" w:after="0" w:afterAutospacing="0"/>
        <w:ind w:firstLine="540"/>
        <w:jc w:val="both"/>
        <w:rPr>
          <w:sz w:val="28"/>
          <w:szCs w:val="28"/>
        </w:rPr>
      </w:pPr>
      <w:proofErr w:type="gramStart"/>
      <w:r w:rsidRPr="004C79F8">
        <w:rPr>
          <w:sz w:val="28"/>
          <w:szCs w:val="28"/>
        </w:rPr>
        <w:t xml:space="preserve">Потенциальные поставщики, изъявившие желание участвовать в </w:t>
      </w:r>
      <w:r w:rsidR="00496B32" w:rsidRPr="004C79F8">
        <w:rPr>
          <w:sz w:val="28"/>
          <w:szCs w:val="28"/>
        </w:rPr>
        <w:t>тендере</w:t>
      </w:r>
      <w:r w:rsidRPr="004C79F8">
        <w:rPr>
          <w:sz w:val="28"/>
          <w:szCs w:val="28"/>
        </w:rPr>
        <w:t xml:space="preserve">, должны </w:t>
      </w:r>
      <w:r w:rsidR="00496B32" w:rsidRPr="004C79F8">
        <w:rPr>
          <w:sz w:val="28"/>
          <w:szCs w:val="28"/>
        </w:rPr>
        <w:t>соответствовать</w:t>
      </w:r>
      <w:r w:rsidRPr="004C79F8">
        <w:rPr>
          <w:sz w:val="28"/>
          <w:szCs w:val="28"/>
        </w:rPr>
        <w:t xml:space="preserve"> квалификационным требованиям, указанным в </w:t>
      </w:r>
      <w:r w:rsidR="00011A4C" w:rsidRPr="004C79F8">
        <w:rPr>
          <w:sz w:val="28"/>
          <w:szCs w:val="28"/>
        </w:rPr>
        <w:t>главах</w:t>
      </w:r>
      <w:r w:rsidR="004C10AE">
        <w:rPr>
          <w:sz w:val="28"/>
          <w:szCs w:val="28"/>
          <w:lang w:val="kk-KZ"/>
        </w:rPr>
        <w:t xml:space="preserve"> </w:t>
      </w:r>
      <w:r w:rsidR="004C10AE">
        <w:rPr>
          <w:sz w:val="28"/>
          <w:szCs w:val="28"/>
        </w:rPr>
        <w:t>3</w:t>
      </w:r>
      <w:r w:rsidR="004C10AE">
        <w:rPr>
          <w:sz w:val="28"/>
          <w:szCs w:val="28"/>
          <w:lang w:val="kk-KZ"/>
        </w:rPr>
        <w:t>,</w:t>
      </w:r>
      <w:r w:rsidR="004853AF" w:rsidRPr="004C79F8">
        <w:rPr>
          <w:sz w:val="28"/>
          <w:szCs w:val="28"/>
        </w:rPr>
        <w:t xml:space="preserve"> </w:t>
      </w:r>
      <w:r w:rsidR="00011A4C" w:rsidRPr="004C79F8">
        <w:rPr>
          <w:sz w:val="28"/>
          <w:szCs w:val="28"/>
        </w:rPr>
        <w:t>4</w:t>
      </w:r>
      <w:r w:rsidR="004C10AE">
        <w:rPr>
          <w:sz w:val="28"/>
          <w:szCs w:val="28"/>
          <w:lang w:val="kk-KZ"/>
        </w:rPr>
        <w:t xml:space="preserve"> </w:t>
      </w:r>
      <w:r w:rsidR="00820F57" w:rsidRPr="004C79F8">
        <w:rPr>
          <w:rStyle w:val="s1"/>
          <w:b w:val="0"/>
          <w:color w:val="auto"/>
          <w:sz w:val="28"/>
          <w:szCs w:val="28"/>
        </w:rPr>
        <w:t xml:space="preserve">Правил </w:t>
      </w:r>
      <w:r w:rsidR="0016537F" w:rsidRPr="004C79F8">
        <w:rPr>
          <w:rStyle w:val="s1"/>
          <w:b w:val="0"/>
          <w:color w:val="auto"/>
          <w:sz w:val="28"/>
          <w:szCs w:val="28"/>
        </w:rPr>
        <w:t>организации и проведения закупа лекарственных средств и медицинских изделий, фармацевтических услуг</w:t>
      </w:r>
      <w:r w:rsidR="00820F57" w:rsidRPr="004C79F8">
        <w:rPr>
          <w:rStyle w:val="s1"/>
          <w:b w:val="0"/>
          <w:color w:val="auto"/>
          <w:sz w:val="28"/>
          <w:szCs w:val="28"/>
        </w:rPr>
        <w:t xml:space="preserve"> по оказанию гарантированного объема бесплатной медицинской помощи</w:t>
      </w:r>
      <w:r w:rsidR="0042476F" w:rsidRPr="004C79F8">
        <w:rPr>
          <w:rStyle w:val="s1"/>
          <w:b w:val="0"/>
          <w:color w:val="auto"/>
          <w:sz w:val="28"/>
          <w:szCs w:val="28"/>
        </w:rPr>
        <w:t xml:space="preserve"> в системе обязательного медицинского страхования</w:t>
      </w:r>
      <w:r w:rsidR="00820F57" w:rsidRPr="004C79F8">
        <w:rPr>
          <w:rStyle w:val="s1"/>
          <w:b w:val="0"/>
          <w:color w:val="auto"/>
          <w:sz w:val="28"/>
          <w:szCs w:val="28"/>
        </w:rPr>
        <w:t xml:space="preserve"> утвержденные </w:t>
      </w:r>
      <w:r w:rsidR="00496B32" w:rsidRPr="004C79F8">
        <w:rPr>
          <w:rStyle w:val="s1"/>
          <w:b w:val="0"/>
          <w:color w:val="auto"/>
          <w:sz w:val="28"/>
          <w:szCs w:val="28"/>
        </w:rPr>
        <w:t>Постановлени</w:t>
      </w:r>
      <w:r w:rsidR="00820F57" w:rsidRPr="004C79F8">
        <w:rPr>
          <w:rStyle w:val="s1"/>
          <w:b w:val="0"/>
          <w:color w:val="auto"/>
          <w:sz w:val="28"/>
          <w:szCs w:val="28"/>
        </w:rPr>
        <w:t>ем</w:t>
      </w:r>
      <w:r w:rsidR="00496B32" w:rsidRPr="004C79F8">
        <w:rPr>
          <w:rStyle w:val="s1"/>
          <w:b w:val="0"/>
          <w:color w:val="auto"/>
          <w:sz w:val="28"/>
          <w:szCs w:val="28"/>
        </w:rPr>
        <w:t xml:space="preserve"> Правительства Республики Казахстанот 30 октября 2009 года № 1729</w:t>
      </w:r>
      <w:r w:rsidR="00236FC4">
        <w:rPr>
          <w:rStyle w:val="s1"/>
          <w:b w:val="0"/>
          <w:color w:val="auto"/>
          <w:sz w:val="28"/>
          <w:szCs w:val="28"/>
          <w:lang w:val="kk-KZ"/>
        </w:rPr>
        <w:t xml:space="preserve"> </w:t>
      </w:r>
      <w:r w:rsidR="00AC4E27" w:rsidRPr="004C79F8">
        <w:rPr>
          <w:rStyle w:val="s9"/>
          <w:i w:val="0"/>
          <w:color w:val="auto"/>
          <w:sz w:val="28"/>
          <w:szCs w:val="28"/>
          <w:u w:val="none"/>
        </w:rPr>
        <w:t xml:space="preserve">(далее </w:t>
      </w:r>
      <w:r w:rsidR="0038360A" w:rsidRPr="004C79F8">
        <w:rPr>
          <w:rStyle w:val="s9"/>
          <w:i w:val="0"/>
          <w:color w:val="auto"/>
          <w:sz w:val="28"/>
          <w:szCs w:val="28"/>
          <w:u w:val="none"/>
        </w:rPr>
        <w:t xml:space="preserve">- </w:t>
      </w:r>
      <w:r w:rsidR="00AC4E27" w:rsidRPr="004C79F8">
        <w:rPr>
          <w:rStyle w:val="s9"/>
          <w:i w:val="0"/>
          <w:color w:val="auto"/>
          <w:sz w:val="28"/>
          <w:szCs w:val="28"/>
          <w:u w:val="none"/>
        </w:rPr>
        <w:t>Правила)</w:t>
      </w:r>
      <w:r w:rsidRPr="004C79F8">
        <w:rPr>
          <w:sz w:val="28"/>
          <w:szCs w:val="28"/>
        </w:rPr>
        <w:t>.</w:t>
      </w:r>
      <w:proofErr w:type="gramEnd"/>
    </w:p>
    <w:p w:rsidR="00F55766" w:rsidRPr="004C79F8" w:rsidRDefault="00F55766" w:rsidP="0016537F">
      <w:pPr>
        <w:pStyle w:val="a4"/>
        <w:spacing w:before="0" w:beforeAutospacing="0" w:after="0" w:afterAutospacing="0"/>
        <w:ind w:firstLine="540"/>
        <w:jc w:val="both"/>
        <w:rPr>
          <w:sz w:val="28"/>
          <w:szCs w:val="28"/>
        </w:rPr>
      </w:pPr>
      <w:r w:rsidRPr="004C79F8">
        <w:rPr>
          <w:rStyle w:val="s0"/>
          <w:sz w:val="28"/>
          <w:szCs w:val="28"/>
        </w:rPr>
        <w:t xml:space="preserve">Для участия в закупе </w:t>
      </w:r>
      <w:r w:rsidR="0016537F" w:rsidRPr="004C79F8">
        <w:rPr>
          <w:rStyle w:val="s1"/>
          <w:b w:val="0"/>
          <w:sz w:val="28"/>
          <w:szCs w:val="28"/>
        </w:rPr>
        <w:t>лекарственных средств и медицинских изделий, фармацевтических услуг</w:t>
      </w:r>
      <w:r w:rsidRPr="004C79F8">
        <w:rPr>
          <w:rStyle w:val="s0"/>
          <w:sz w:val="28"/>
          <w:szCs w:val="28"/>
        </w:rPr>
        <w:t>, указанны</w:t>
      </w:r>
      <w:r w:rsidR="005D643D" w:rsidRPr="004C79F8">
        <w:rPr>
          <w:rStyle w:val="s0"/>
          <w:sz w:val="28"/>
          <w:szCs w:val="28"/>
        </w:rPr>
        <w:t>х</w:t>
      </w:r>
      <w:r w:rsidR="00EA4FB7">
        <w:rPr>
          <w:rStyle w:val="s0"/>
          <w:sz w:val="28"/>
          <w:szCs w:val="28"/>
          <w:lang w:val="kk-KZ"/>
        </w:rPr>
        <w:t xml:space="preserve"> </w:t>
      </w:r>
      <w:r w:rsidRPr="004C79F8">
        <w:rPr>
          <w:rStyle w:val="s0"/>
          <w:color w:val="auto"/>
          <w:sz w:val="28"/>
          <w:szCs w:val="28"/>
        </w:rPr>
        <w:t xml:space="preserve">в </w:t>
      </w:r>
      <w:r w:rsidR="005D643D" w:rsidRPr="004C79F8">
        <w:rPr>
          <w:sz w:val="28"/>
          <w:szCs w:val="28"/>
        </w:rPr>
        <w:t>приложении 1</w:t>
      </w:r>
      <w:r w:rsidRPr="004C79F8">
        <w:rPr>
          <w:rStyle w:val="s0"/>
          <w:color w:val="auto"/>
          <w:sz w:val="28"/>
          <w:szCs w:val="28"/>
        </w:rPr>
        <w:t>, потенциальный постав</w:t>
      </w:r>
      <w:r w:rsidRPr="004C79F8">
        <w:rPr>
          <w:rStyle w:val="s0"/>
          <w:sz w:val="28"/>
          <w:szCs w:val="28"/>
        </w:rPr>
        <w:t>щик должен соответствовать следующим квалификационным требованиям:</w:t>
      </w:r>
    </w:p>
    <w:p w:rsidR="0016537F" w:rsidRPr="004C79F8" w:rsidRDefault="0016537F" w:rsidP="0016537F">
      <w:pPr>
        <w:pStyle w:val="ab"/>
        <w:numPr>
          <w:ilvl w:val="0"/>
          <w:numId w:val="21"/>
        </w:numPr>
        <w:jc w:val="both"/>
        <w:rPr>
          <w:sz w:val="28"/>
          <w:szCs w:val="28"/>
        </w:rPr>
      </w:pPr>
      <w:r w:rsidRPr="004C79F8">
        <w:rPr>
          <w:sz w:val="28"/>
          <w:szCs w:val="28"/>
        </w:rPr>
        <w:t>должен быть зарегистрирован в качестве субъекта предпринимательства согласно законодательству Республики Казахстан;</w:t>
      </w:r>
    </w:p>
    <w:p w:rsidR="0016537F" w:rsidRPr="004C79F8" w:rsidRDefault="0016537F" w:rsidP="0016537F">
      <w:pPr>
        <w:pStyle w:val="ab"/>
        <w:numPr>
          <w:ilvl w:val="0"/>
          <w:numId w:val="21"/>
        </w:numPr>
        <w:jc w:val="both"/>
        <w:rPr>
          <w:sz w:val="28"/>
          <w:szCs w:val="28"/>
        </w:rPr>
      </w:pPr>
      <w:r w:rsidRPr="004C79F8">
        <w:rPr>
          <w:sz w:val="28"/>
          <w:szCs w:val="28"/>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16537F" w:rsidRPr="004C79F8" w:rsidRDefault="0016537F" w:rsidP="0016537F">
      <w:pPr>
        <w:pStyle w:val="ab"/>
        <w:numPr>
          <w:ilvl w:val="0"/>
          <w:numId w:val="21"/>
        </w:numPr>
        <w:jc w:val="both"/>
        <w:rPr>
          <w:sz w:val="28"/>
          <w:szCs w:val="28"/>
        </w:rPr>
      </w:pPr>
      <w:r w:rsidRPr="004C79F8">
        <w:rPr>
          <w:sz w:val="28"/>
          <w:szCs w:val="28"/>
        </w:rPr>
        <w:t>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537F" w:rsidRPr="004C79F8" w:rsidRDefault="0016537F" w:rsidP="0016537F">
      <w:pPr>
        <w:pStyle w:val="ab"/>
        <w:numPr>
          <w:ilvl w:val="0"/>
          <w:numId w:val="21"/>
        </w:numPr>
        <w:jc w:val="both"/>
        <w:rPr>
          <w:sz w:val="28"/>
          <w:szCs w:val="28"/>
        </w:rPr>
      </w:pPr>
      <w:r w:rsidRPr="004C79F8">
        <w:rPr>
          <w:sz w:val="28"/>
          <w:szCs w:val="28"/>
        </w:rPr>
        <w:lastRenderedPageBreak/>
        <w:t>не должен быть признанным судом недобросовестным по настоящим Правилам;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с заказчиком, организатором закупа, единым дистрибьютором;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по одному лоту с другим потенциальным поставщиком;</w:t>
      </w:r>
    </w:p>
    <w:p w:rsidR="0016537F" w:rsidRPr="004C79F8" w:rsidRDefault="0016537F" w:rsidP="0016537F">
      <w:pPr>
        <w:pStyle w:val="ab"/>
        <w:numPr>
          <w:ilvl w:val="0"/>
          <w:numId w:val="21"/>
        </w:numPr>
        <w:jc w:val="both"/>
        <w:rPr>
          <w:sz w:val="28"/>
          <w:szCs w:val="28"/>
        </w:rPr>
      </w:pPr>
      <w:r w:rsidRPr="004C79F8">
        <w:rPr>
          <w:sz w:val="28"/>
          <w:szCs w:val="28"/>
        </w:rPr>
        <w:t xml:space="preserve">не должен быть признан </w:t>
      </w:r>
      <w:r w:rsidR="006417CC" w:rsidRPr="004C79F8">
        <w:rPr>
          <w:sz w:val="28"/>
          <w:szCs w:val="28"/>
        </w:rPr>
        <w:t>банкротом,</w:t>
      </w:r>
      <w:r w:rsidRPr="004C79F8">
        <w:rPr>
          <w:sz w:val="28"/>
          <w:szCs w:val="28"/>
        </w:rPr>
        <w:t xml:space="preserve"> вступившим в законную силу судебным актом, и в отношении него не должно проводиться процедур банкротства или ликвидации;</w:t>
      </w:r>
    </w:p>
    <w:p w:rsidR="00E27C43" w:rsidRPr="004C79F8" w:rsidRDefault="0016537F" w:rsidP="00E27C43">
      <w:pPr>
        <w:pStyle w:val="ab"/>
        <w:numPr>
          <w:ilvl w:val="0"/>
          <w:numId w:val="21"/>
        </w:numPr>
        <w:jc w:val="both"/>
        <w:rPr>
          <w:sz w:val="28"/>
          <w:szCs w:val="28"/>
        </w:rPr>
      </w:pPr>
      <w:r w:rsidRPr="004C79F8">
        <w:rPr>
          <w:sz w:val="28"/>
          <w:szCs w:val="28"/>
        </w:rPr>
        <w:t>не должен нарушать патентных и иных прав и притязаний третьих лиц, связанных с реализацией лекарственных средств и медицинских изделий.</w:t>
      </w:r>
    </w:p>
    <w:p w:rsidR="00E27C43" w:rsidRPr="004C79F8" w:rsidRDefault="00E27C43" w:rsidP="00E27C43">
      <w:pPr>
        <w:pStyle w:val="ab"/>
        <w:ind w:firstLine="360"/>
        <w:jc w:val="both"/>
        <w:rPr>
          <w:sz w:val="28"/>
          <w:szCs w:val="28"/>
        </w:rPr>
      </w:pPr>
      <w:r w:rsidRPr="004C79F8">
        <w:rPr>
          <w:sz w:val="28"/>
          <w:szCs w:val="28"/>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27C43" w:rsidRPr="004C79F8" w:rsidRDefault="00E27C43" w:rsidP="00E27C43">
      <w:pPr>
        <w:pStyle w:val="ab"/>
        <w:jc w:val="both"/>
        <w:rPr>
          <w:sz w:val="28"/>
          <w:szCs w:val="28"/>
        </w:rPr>
      </w:pPr>
      <w:r w:rsidRPr="004C79F8">
        <w:rPr>
          <w:sz w:val="28"/>
          <w:szCs w:val="28"/>
        </w:rPr>
        <w:t xml:space="preserve">       </w:t>
      </w:r>
      <w:proofErr w:type="gramStart"/>
      <w:r w:rsidRPr="004C79F8">
        <w:rPr>
          <w:sz w:val="28"/>
          <w:szCs w:val="28"/>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4C79F8">
        <w:rPr>
          <w:sz w:val="28"/>
          <w:szCs w:val="28"/>
        </w:rPr>
        <w:t xml:space="preserve"> изделия или устройства, </w:t>
      </w:r>
      <w:proofErr w:type="gramStart"/>
      <w:r w:rsidRPr="004C79F8">
        <w:rPr>
          <w:sz w:val="28"/>
          <w:szCs w:val="28"/>
        </w:rPr>
        <w:t>ввезенных</w:t>
      </w:r>
      <w:proofErr w:type="gramEnd"/>
      <w:r w:rsidRPr="004C79F8">
        <w:rPr>
          <w:sz w:val="28"/>
          <w:szCs w:val="28"/>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E27C43" w:rsidRPr="004C79F8" w:rsidRDefault="00E27C43" w:rsidP="00E27C43">
      <w:pPr>
        <w:pStyle w:val="ab"/>
        <w:ind w:firstLine="426"/>
        <w:jc w:val="both"/>
        <w:rPr>
          <w:sz w:val="28"/>
          <w:szCs w:val="28"/>
        </w:rPr>
      </w:pPr>
      <w:r w:rsidRPr="004C79F8">
        <w:rPr>
          <w:sz w:val="28"/>
          <w:szCs w:val="28"/>
        </w:rPr>
        <w:t>4) срок годности лекарственных средств, медицинских изделий на дату поставки поставщиком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пятидесяти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двенадцати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5) срок годности лекарственных средств, медицинских изделий на дату поставки поставщиком единому дистрибьютору составляет:</w:t>
      </w:r>
    </w:p>
    <w:p w:rsidR="00E27C43" w:rsidRPr="004C79F8" w:rsidRDefault="00E27C43" w:rsidP="00E27C43">
      <w:pPr>
        <w:pStyle w:val="ab"/>
        <w:jc w:val="both"/>
        <w:rPr>
          <w:sz w:val="28"/>
          <w:szCs w:val="28"/>
        </w:rPr>
      </w:pPr>
      <w:r w:rsidRPr="004C79F8">
        <w:rPr>
          <w:sz w:val="28"/>
          <w:szCs w:val="28"/>
        </w:rPr>
        <w:lastRenderedPageBreak/>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тридцати процентов от срока годности, указанного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восьми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7) срок годности вакцин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w:t>
      </w:r>
      <w:proofErr w:type="gramStart"/>
      <w:r w:rsidRPr="004C79F8">
        <w:rPr>
          <w:sz w:val="28"/>
          <w:szCs w:val="28"/>
        </w:rPr>
        <w:t>менее сорока процентов</w:t>
      </w:r>
      <w:proofErr w:type="gramEnd"/>
      <w:r w:rsidRPr="004C79F8">
        <w:rPr>
          <w:sz w:val="28"/>
          <w:szCs w:val="28"/>
        </w:rPr>
        <w:t xml:space="preserve">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десяти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E27C43" w:rsidRPr="004C79F8" w:rsidRDefault="00E27C43" w:rsidP="00E27C43">
      <w:pPr>
        <w:pStyle w:val="ab"/>
        <w:jc w:val="both"/>
        <w:rPr>
          <w:sz w:val="28"/>
          <w:szCs w:val="28"/>
        </w:rPr>
      </w:pPr>
      <w:r w:rsidRPr="004C79F8">
        <w:rPr>
          <w:sz w:val="28"/>
          <w:szCs w:val="28"/>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4C79F8">
        <w:rPr>
          <w:sz w:val="28"/>
          <w:szCs w:val="28"/>
        </w:rPr>
        <w:t>на</w:t>
      </w:r>
      <w:proofErr w:type="gramEnd"/>
      <w:r w:rsidRPr="004C79F8">
        <w:rPr>
          <w:sz w:val="28"/>
          <w:szCs w:val="28"/>
        </w:rPr>
        <w:t xml:space="preserve"> закуп;</w:t>
      </w:r>
    </w:p>
    <w:p w:rsidR="00E27C43" w:rsidRPr="004C79F8" w:rsidRDefault="00E27C43" w:rsidP="00E27C43">
      <w:pPr>
        <w:pStyle w:val="ab"/>
        <w:jc w:val="both"/>
        <w:rPr>
          <w:color w:val="000000"/>
          <w:sz w:val="28"/>
          <w:szCs w:val="28"/>
        </w:rPr>
      </w:pPr>
      <w:r w:rsidRPr="004C79F8">
        <w:rPr>
          <w:sz w:val="28"/>
          <w:szCs w:val="28"/>
        </w:rPr>
        <w:t xml:space="preserve">      </w:t>
      </w:r>
      <w:proofErr w:type="gramStart"/>
      <w:r w:rsidRPr="004C79F8">
        <w:rPr>
          <w:sz w:val="28"/>
          <w:szCs w:val="28"/>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4C79F8">
        <w:rPr>
          <w:sz w:val="28"/>
          <w:szCs w:val="28"/>
        </w:rPr>
        <w:t xml:space="preserve"> медицинского страхования.</w:t>
      </w:r>
      <w:r w:rsidR="00B95B83" w:rsidRPr="004C79F8">
        <w:rPr>
          <w:color w:val="000000"/>
          <w:sz w:val="28"/>
          <w:szCs w:val="28"/>
        </w:rPr>
        <w:t>     </w:t>
      </w:r>
    </w:p>
    <w:p w:rsidR="002A1229" w:rsidRPr="004C79F8" w:rsidRDefault="002A1229" w:rsidP="00E27C43">
      <w:pPr>
        <w:pStyle w:val="ab"/>
        <w:ind w:firstLine="709"/>
        <w:jc w:val="both"/>
        <w:rPr>
          <w:rStyle w:val="s0"/>
          <w:sz w:val="28"/>
          <w:szCs w:val="28"/>
        </w:rPr>
      </w:pPr>
      <w:r w:rsidRPr="004C79F8">
        <w:rPr>
          <w:rStyle w:val="s0"/>
          <w:sz w:val="28"/>
          <w:szCs w:val="28"/>
        </w:rPr>
        <w:t xml:space="preserve">3. Описание закупаемых </w:t>
      </w:r>
      <w:r w:rsidR="00E27C43" w:rsidRPr="004C79F8">
        <w:rPr>
          <w:rStyle w:val="s1"/>
          <w:b w:val="0"/>
          <w:sz w:val="28"/>
          <w:szCs w:val="28"/>
        </w:rPr>
        <w:t>лекарственных средств и медицинских изделий, фармацевтических</w:t>
      </w:r>
      <w:r w:rsidR="00E27C43" w:rsidRPr="004C79F8">
        <w:rPr>
          <w:rStyle w:val="s0"/>
          <w:sz w:val="28"/>
          <w:szCs w:val="28"/>
        </w:rPr>
        <w:t xml:space="preserve">услуг, </w:t>
      </w:r>
      <w:r w:rsidRPr="004C79F8">
        <w:rPr>
          <w:rStyle w:val="s0"/>
          <w:sz w:val="28"/>
          <w:szCs w:val="28"/>
        </w:rPr>
        <w:t>их необходимые технические и качественные характеристики, включая техничес</w:t>
      </w:r>
      <w:r w:rsidR="00CC3853" w:rsidRPr="004C79F8">
        <w:rPr>
          <w:rStyle w:val="s0"/>
          <w:sz w:val="28"/>
          <w:szCs w:val="28"/>
        </w:rPr>
        <w:t>кие спецификации</w:t>
      </w:r>
      <w:r w:rsidR="004C10AE">
        <w:rPr>
          <w:rStyle w:val="s0"/>
          <w:sz w:val="28"/>
          <w:szCs w:val="28"/>
        </w:rPr>
        <w:t>,</w:t>
      </w:r>
      <w:r w:rsidR="007F075B" w:rsidRPr="004C79F8">
        <w:rPr>
          <w:rStyle w:val="s0"/>
          <w:sz w:val="28"/>
          <w:szCs w:val="28"/>
        </w:rPr>
        <w:t xml:space="preserve"> указаны в </w:t>
      </w:r>
      <w:r w:rsidR="00CC3853" w:rsidRPr="004C79F8">
        <w:rPr>
          <w:rStyle w:val="s0"/>
          <w:b/>
          <w:sz w:val="28"/>
          <w:szCs w:val="28"/>
        </w:rPr>
        <w:t>приложени</w:t>
      </w:r>
      <w:r w:rsidR="007F075B" w:rsidRPr="004C79F8">
        <w:rPr>
          <w:rStyle w:val="s0"/>
          <w:b/>
          <w:sz w:val="28"/>
          <w:szCs w:val="28"/>
        </w:rPr>
        <w:t>и</w:t>
      </w:r>
      <w:r w:rsidR="006E1A36">
        <w:rPr>
          <w:rStyle w:val="s0"/>
          <w:b/>
          <w:sz w:val="28"/>
          <w:szCs w:val="28"/>
          <w:lang w:val="kk-KZ"/>
        </w:rPr>
        <w:t xml:space="preserve"> </w:t>
      </w:r>
      <w:r w:rsidRPr="004C79F8">
        <w:rPr>
          <w:rStyle w:val="s0"/>
          <w:b/>
          <w:sz w:val="28"/>
          <w:szCs w:val="28"/>
        </w:rPr>
        <w:t>№1</w:t>
      </w:r>
      <w:r w:rsidR="00CC3853" w:rsidRPr="004C79F8">
        <w:rPr>
          <w:rStyle w:val="s0"/>
          <w:sz w:val="28"/>
          <w:szCs w:val="28"/>
        </w:rPr>
        <w:t>.</w:t>
      </w:r>
    </w:p>
    <w:p w:rsidR="002A1229" w:rsidRPr="004C79F8" w:rsidRDefault="002A1229" w:rsidP="0034321A">
      <w:pPr>
        <w:pStyle w:val="ab"/>
        <w:jc w:val="both"/>
        <w:rPr>
          <w:rStyle w:val="s0"/>
          <w:sz w:val="28"/>
          <w:szCs w:val="28"/>
        </w:rPr>
      </w:pPr>
      <w:r w:rsidRPr="004C79F8">
        <w:rPr>
          <w:rStyle w:val="s0"/>
          <w:sz w:val="28"/>
          <w:szCs w:val="28"/>
        </w:rPr>
        <w:tab/>
        <w:t>4</w:t>
      </w:r>
      <w:r w:rsidR="00E27C43" w:rsidRPr="004C79F8">
        <w:rPr>
          <w:rStyle w:val="s0"/>
          <w:sz w:val="28"/>
          <w:szCs w:val="28"/>
        </w:rPr>
        <w:t>. Количество (объем) закупаемых</w:t>
      </w:r>
      <w:r w:rsidR="004C10AE">
        <w:rPr>
          <w:rStyle w:val="s0"/>
          <w:sz w:val="28"/>
          <w:szCs w:val="28"/>
        </w:rPr>
        <w:t xml:space="preserve"> </w:t>
      </w:r>
      <w:r w:rsidR="00E27C43" w:rsidRPr="004C79F8">
        <w:rPr>
          <w:rStyle w:val="s1"/>
          <w:b w:val="0"/>
          <w:sz w:val="28"/>
          <w:szCs w:val="28"/>
        </w:rPr>
        <w:t>лекарственных средств и медицинских изделий, фармацевтических услуг,</w:t>
      </w:r>
      <w:r w:rsidR="004C10AE">
        <w:rPr>
          <w:rStyle w:val="s1"/>
          <w:b w:val="0"/>
          <w:sz w:val="28"/>
          <w:szCs w:val="28"/>
        </w:rPr>
        <w:t xml:space="preserve"> </w:t>
      </w:r>
      <w:r w:rsidR="00300B9A" w:rsidRPr="004C79F8">
        <w:rPr>
          <w:rStyle w:val="s0"/>
          <w:sz w:val="28"/>
          <w:szCs w:val="28"/>
        </w:rPr>
        <w:t>суммы</w:t>
      </w:r>
      <w:r w:rsidR="0001293F" w:rsidRPr="004C79F8">
        <w:rPr>
          <w:rStyle w:val="s0"/>
          <w:sz w:val="28"/>
          <w:szCs w:val="28"/>
        </w:rPr>
        <w:t>,</w:t>
      </w:r>
      <w:r w:rsidR="00E27C43" w:rsidRPr="004C79F8">
        <w:rPr>
          <w:rStyle w:val="s0"/>
          <w:sz w:val="28"/>
          <w:szCs w:val="28"/>
        </w:rPr>
        <w:t xml:space="preserve"> выделенные для закупа </w:t>
      </w:r>
      <w:r w:rsidRPr="004C79F8">
        <w:rPr>
          <w:rStyle w:val="s0"/>
          <w:sz w:val="28"/>
          <w:szCs w:val="28"/>
        </w:rPr>
        <w:t>по каждому лоту</w:t>
      </w:r>
      <w:r w:rsidR="0001293F" w:rsidRPr="004C79F8">
        <w:rPr>
          <w:rStyle w:val="s0"/>
          <w:sz w:val="28"/>
          <w:szCs w:val="28"/>
        </w:rPr>
        <w:t>, сроки поставки</w:t>
      </w:r>
      <w:r w:rsidR="00370CDE" w:rsidRPr="004C79F8">
        <w:rPr>
          <w:rStyle w:val="s0"/>
          <w:sz w:val="28"/>
          <w:szCs w:val="28"/>
        </w:rPr>
        <w:t xml:space="preserve"> указаны в </w:t>
      </w:r>
      <w:r w:rsidR="00370CDE" w:rsidRPr="004C79F8">
        <w:rPr>
          <w:rStyle w:val="s0"/>
          <w:b/>
          <w:sz w:val="28"/>
          <w:szCs w:val="28"/>
        </w:rPr>
        <w:t>приложении</w:t>
      </w:r>
      <w:r w:rsidR="006E1A36">
        <w:rPr>
          <w:rStyle w:val="s0"/>
          <w:b/>
          <w:sz w:val="28"/>
          <w:szCs w:val="28"/>
          <w:lang w:val="kk-KZ"/>
        </w:rPr>
        <w:t xml:space="preserve"> </w:t>
      </w:r>
      <w:r w:rsidR="00370CDE" w:rsidRPr="004C79F8">
        <w:rPr>
          <w:rStyle w:val="s0"/>
          <w:b/>
          <w:sz w:val="28"/>
          <w:szCs w:val="28"/>
        </w:rPr>
        <w:t>№1</w:t>
      </w:r>
      <w:r w:rsidRPr="004C79F8">
        <w:rPr>
          <w:rStyle w:val="s0"/>
          <w:sz w:val="28"/>
          <w:szCs w:val="28"/>
        </w:rPr>
        <w:t>.</w:t>
      </w:r>
    </w:p>
    <w:p w:rsidR="002A1229" w:rsidRPr="006E1A36" w:rsidRDefault="002A1229" w:rsidP="002A1229">
      <w:pPr>
        <w:pStyle w:val="ab"/>
        <w:jc w:val="both"/>
        <w:rPr>
          <w:sz w:val="28"/>
          <w:szCs w:val="28"/>
        </w:rPr>
      </w:pPr>
      <w:r w:rsidRPr="004C79F8">
        <w:rPr>
          <w:sz w:val="28"/>
          <w:szCs w:val="28"/>
        </w:rPr>
        <w:lastRenderedPageBreak/>
        <w:tab/>
        <w:t xml:space="preserve">5. Место, требуемые условия поставки: </w:t>
      </w:r>
      <w:r w:rsidRPr="006E1A36">
        <w:rPr>
          <w:sz w:val="28"/>
          <w:szCs w:val="28"/>
        </w:rPr>
        <w:t xml:space="preserve">Республика Казахстан, </w:t>
      </w:r>
      <w:r w:rsidR="006E1A36" w:rsidRPr="006E1A36">
        <w:rPr>
          <w:bCs/>
          <w:sz w:val="28"/>
          <w:szCs w:val="28"/>
          <w:shd w:val="clear" w:color="auto" w:fill="FFFFFF"/>
        </w:rPr>
        <w:t xml:space="preserve">ГКП на ПХВ "Многопрофильная городская больница № 3" акимата города Нур-Султан, г. Нур-Султан, </w:t>
      </w:r>
      <w:r w:rsidR="00DF34F9" w:rsidRPr="00DF34F9">
        <w:rPr>
          <w:bCs/>
          <w:sz w:val="28"/>
          <w:szCs w:val="28"/>
          <w:shd w:val="clear" w:color="auto" w:fill="FFFFFF"/>
        </w:rPr>
        <w:t>Проспект</w:t>
      </w:r>
      <w:proofErr w:type="gramStart"/>
      <w:r w:rsidR="00DF34F9" w:rsidRPr="00DF34F9">
        <w:rPr>
          <w:bCs/>
          <w:sz w:val="28"/>
          <w:szCs w:val="28"/>
          <w:shd w:val="clear" w:color="auto" w:fill="FFFFFF"/>
        </w:rPr>
        <w:t xml:space="preserve"> Ж</w:t>
      </w:r>
      <w:proofErr w:type="gramEnd"/>
      <w:r w:rsidR="00DF34F9" w:rsidRPr="00DF34F9">
        <w:rPr>
          <w:bCs/>
          <w:sz w:val="28"/>
          <w:szCs w:val="28"/>
          <w:shd w:val="clear" w:color="auto" w:fill="FFFFFF"/>
        </w:rPr>
        <w:t>еңіс дом 58</w:t>
      </w:r>
      <w:r w:rsidRPr="006E1A36">
        <w:rPr>
          <w:sz w:val="28"/>
          <w:szCs w:val="28"/>
        </w:rPr>
        <w:t>.</w:t>
      </w:r>
      <w:r w:rsidRPr="006E1A36">
        <w:rPr>
          <w:rStyle w:val="s0"/>
          <w:color w:val="auto"/>
          <w:sz w:val="28"/>
          <w:szCs w:val="28"/>
        </w:rPr>
        <w:tab/>
      </w:r>
    </w:p>
    <w:p w:rsidR="007419A9" w:rsidRDefault="000E1F29" w:rsidP="00B128FC">
      <w:pPr>
        <w:ind w:firstLine="400"/>
        <w:jc w:val="both"/>
        <w:rPr>
          <w:sz w:val="28"/>
          <w:szCs w:val="28"/>
        </w:rPr>
      </w:pPr>
      <w:r w:rsidRPr="004C79F8">
        <w:rPr>
          <w:sz w:val="28"/>
          <w:szCs w:val="28"/>
        </w:rPr>
        <w:tab/>
        <w:t>6</w:t>
      </w:r>
      <w:r w:rsidR="002A1229" w:rsidRPr="004C79F8">
        <w:rPr>
          <w:sz w:val="28"/>
          <w:szCs w:val="28"/>
        </w:rPr>
        <w:t xml:space="preserve">. </w:t>
      </w:r>
      <w:r w:rsidR="00447631" w:rsidRPr="004C79F8">
        <w:rPr>
          <w:sz w:val="28"/>
          <w:szCs w:val="28"/>
        </w:rPr>
        <w:t xml:space="preserve">Условия платежа: </w:t>
      </w:r>
      <w:r w:rsidR="002449BB" w:rsidRPr="004C79F8">
        <w:rPr>
          <w:sz w:val="28"/>
          <w:szCs w:val="28"/>
        </w:rPr>
        <w:t>за фактически</w:t>
      </w:r>
      <w:r w:rsidR="00A73355" w:rsidRPr="004C79F8">
        <w:rPr>
          <w:sz w:val="28"/>
          <w:szCs w:val="28"/>
        </w:rPr>
        <w:t xml:space="preserve"> поставленный товар в течение </w:t>
      </w:r>
      <w:r w:rsidR="000B30E9" w:rsidRPr="004C79F8">
        <w:rPr>
          <w:sz w:val="28"/>
          <w:szCs w:val="28"/>
        </w:rPr>
        <w:t xml:space="preserve">                     30 </w:t>
      </w:r>
      <w:r w:rsidR="00A73355" w:rsidRPr="004C79F8">
        <w:rPr>
          <w:sz w:val="28"/>
          <w:szCs w:val="28"/>
        </w:rPr>
        <w:t>(</w:t>
      </w:r>
      <w:r w:rsidR="00151C4C" w:rsidRPr="004C79F8">
        <w:rPr>
          <w:sz w:val="28"/>
          <w:szCs w:val="28"/>
        </w:rPr>
        <w:t>т</w:t>
      </w:r>
      <w:r w:rsidR="000B30E9" w:rsidRPr="004C79F8">
        <w:rPr>
          <w:sz w:val="28"/>
          <w:szCs w:val="28"/>
        </w:rPr>
        <w:t>ридцат</w:t>
      </w:r>
      <w:r w:rsidR="00151C4C" w:rsidRPr="004C79F8">
        <w:rPr>
          <w:sz w:val="28"/>
          <w:szCs w:val="28"/>
        </w:rPr>
        <w:t>и</w:t>
      </w:r>
      <w:r w:rsidR="00A73355" w:rsidRPr="004C79F8">
        <w:rPr>
          <w:sz w:val="28"/>
          <w:szCs w:val="28"/>
        </w:rPr>
        <w:t>)</w:t>
      </w:r>
      <w:r w:rsidR="004C10AE">
        <w:rPr>
          <w:sz w:val="28"/>
          <w:szCs w:val="28"/>
        </w:rPr>
        <w:t xml:space="preserve"> </w:t>
      </w:r>
      <w:r w:rsidR="002319CD" w:rsidRPr="004C79F8">
        <w:rPr>
          <w:sz w:val="28"/>
          <w:szCs w:val="28"/>
        </w:rPr>
        <w:t>календарных</w:t>
      </w:r>
      <w:r w:rsidR="002449BB" w:rsidRPr="004C79F8">
        <w:rPr>
          <w:sz w:val="28"/>
          <w:szCs w:val="28"/>
        </w:rPr>
        <w:t xml:space="preserve"> дней с момента поставки товара</w:t>
      </w:r>
      <w:r w:rsidR="00011A4C" w:rsidRPr="004C79F8">
        <w:rPr>
          <w:sz w:val="28"/>
          <w:szCs w:val="28"/>
        </w:rPr>
        <w:t xml:space="preserve"> согласно </w:t>
      </w:r>
      <w:proofErr w:type="gramStart"/>
      <w:r w:rsidR="00011A4C" w:rsidRPr="004C79F8">
        <w:rPr>
          <w:sz w:val="28"/>
          <w:szCs w:val="28"/>
        </w:rPr>
        <w:t>счет</w:t>
      </w:r>
      <w:r w:rsidR="00447631" w:rsidRPr="004C79F8">
        <w:rPr>
          <w:sz w:val="28"/>
          <w:szCs w:val="28"/>
        </w:rPr>
        <w:t>-фактуре</w:t>
      </w:r>
      <w:proofErr w:type="gramEnd"/>
      <w:r w:rsidR="00447631" w:rsidRPr="004C79F8">
        <w:rPr>
          <w:sz w:val="28"/>
          <w:szCs w:val="28"/>
        </w:rPr>
        <w:t xml:space="preserve"> и </w:t>
      </w:r>
      <w:r w:rsidR="00011A4C" w:rsidRPr="004C79F8">
        <w:rPr>
          <w:sz w:val="28"/>
          <w:szCs w:val="28"/>
        </w:rPr>
        <w:t xml:space="preserve">расходной </w:t>
      </w:r>
      <w:r w:rsidR="002449BB" w:rsidRPr="004C79F8">
        <w:rPr>
          <w:sz w:val="28"/>
          <w:szCs w:val="28"/>
        </w:rPr>
        <w:t>накладной</w:t>
      </w:r>
      <w:r w:rsidR="00D91A69" w:rsidRPr="004C79F8">
        <w:rPr>
          <w:sz w:val="28"/>
          <w:szCs w:val="28"/>
        </w:rPr>
        <w:t>.</w:t>
      </w:r>
    </w:p>
    <w:p w:rsidR="000C5DB1" w:rsidRPr="004C79F8" w:rsidRDefault="000C5DB1" w:rsidP="00B128FC">
      <w:pPr>
        <w:ind w:firstLine="400"/>
        <w:jc w:val="both"/>
        <w:rPr>
          <w:sz w:val="28"/>
          <w:szCs w:val="28"/>
        </w:rPr>
      </w:pPr>
    </w:p>
    <w:p w:rsidR="003F36C1" w:rsidRPr="004C79F8" w:rsidRDefault="003F36C1" w:rsidP="003F36C1">
      <w:pPr>
        <w:pStyle w:val="a4"/>
        <w:spacing w:before="0" w:beforeAutospacing="0" w:after="0" w:afterAutospacing="0"/>
        <w:jc w:val="center"/>
        <w:rPr>
          <w:b/>
          <w:bCs/>
          <w:sz w:val="28"/>
          <w:szCs w:val="28"/>
        </w:rPr>
      </w:pPr>
      <w:r w:rsidRPr="004C79F8">
        <w:rPr>
          <w:b/>
          <w:bCs/>
          <w:sz w:val="28"/>
          <w:szCs w:val="28"/>
        </w:rPr>
        <w:t>2. Разъяснение организатором тендера положений</w:t>
      </w:r>
      <w:r w:rsidRPr="004C79F8">
        <w:rPr>
          <w:sz w:val="28"/>
          <w:szCs w:val="28"/>
        </w:rPr>
        <w:br/>
      </w:r>
      <w:r w:rsidRPr="004C79F8">
        <w:rPr>
          <w:b/>
          <w:bCs/>
          <w:sz w:val="28"/>
          <w:szCs w:val="28"/>
        </w:rPr>
        <w:t>тендерной документации потенциальным поставщикам,</w:t>
      </w:r>
      <w:r w:rsidR="008970E4">
        <w:rPr>
          <w:sz w:val="28"/>
          <w:szCs w:val="28"/>
        </w:rPr>
        <w:t xml:space="preserve"> </w:t>
      </w:r>
      <w:r w:rsidRPr="004C79F8">
        <w:rPr>
          <w:b/>
          <w:bCs/>
          <w:sz w:val="28"/>
          <w:szCs w:val="28"/>
        </w:rPr>
        <w:t>получившим ее копию</w:t>
      </w:r>
    </w:p>
    <w:p w:rsidR="003F36C1" w:rsidRPr="004C79F8" w:rsidRDefault="002B0B00" w:rsidP="003F36C1">
      <w:pPr>
        <w:autoSpaceDE w:val="0"/>
        <w:autoSpaceDN w:val="0"/>
        <w:adjustRightInd w:val="0"/>
        <w:ind w:firstLine="540"/>
        <w:jc w:val="both"/>
        <w:rPr>
          <w:color w:val="000000"/>
          <w:sz w:val="28"/>
          <w:szCs w:val="28"/>
        </w:rPr>
      </w:pPr>
      <w:r w:rsidRPr="004C79F8">
        <w:rPr>
          <w:bCs/>
          <w:sz w:val="28"/>
          <w:szCs w:val="28"/>
        </w:rPr>
        <w:t>7</w:t>
      </w:r>
      <w:r w:rsidR="003F36C1" w:rsidRPr="004C79F8">
        <w:rPr>
          <w:bCs/>
          <w:sz w:val="28"/>
          <w:szCs w:val="28"/>
        </w:rPr>
        <w:t>.</w:t>
      </w:r>
      <w:r w:rsidR="003F36C1" w:rsidRPr="004C79F8">
        <w:rPr>
          <w:color w:val="000000"/>
          <w:sz w:val="28"/>
          <w:szCs w:val="28"/>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3F36C1" w:rsidRPr="004C79F8" w:rsidRDefault="002B0B00" w:rsidP="00F25107">
      <w:pPr>
        <w:autoSpaceDE w:val="0"/>
        <w:autoSpaceDN w:val="0"/>
        <w:adjustRightInd w:val="0"/>
        <w:ind w:firstLine="540"/>
        <w:jc w:val="both"/>
        <w:rPr>
          <w:color w:val="000000"/>
          <w:sz w:val="28"/>
          <w:szCs w:val="28"/>
        </w:rPr>
      </w:pPr>
      <w:r w:rsidRPr="004C79F8">
        <w:rPr>
          <w:color w:val="000000"/>
          <w:sz w:val="28"/>
          <w:szCs w:val="28"/>
        </w:rPr>
        <w:t>8</w:t>
      </w:r>
      <w:r w:rsidR="003F36C1" w:rsidRPr="004C79F8">
        <w:rPr>
          <w:color w:val="000000"/>
          <w:sz w:val="28"/>
          <w:szCs w:val="28"/>
        </w:rPr>
        <w:t>. Организатор тендера вправе в срок не позднее семи календарных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w:t>
      </w:r>
    </w:p>
    <w:p w:rsidR="003F36C1" w:rsidRPr="000C5DB1" w:rsidRDefault="003F36C1" w:rsidP="00080B9A">
      <w:pPr>
        <w:autoSpaceDE w:val="0"/>
        <w:autoSpaceDN w:val="0"/>
        <w:adjustRightInd w:val="0"/>
        <w:ind w:firstLine="540"/>
        <w:jc w:val="both"/>
        <w:rPr>
          <w:color w:val="000000"/>
          <w:sz w:val="28"/>
          <w:szCs w:val="28"/>
        </w:rPr>
      </w:pPr>
      <w:r w:rsidRPr="004C79F8">
        <w:rPr>
          <w:color w:val="000000"/>
          <w:sz w:val="28"/>
          <w:szCs w:val="28"/>
        </w:rPr>
        <w:t>Внесенные изменения имеют обязательную силу</w:t>
      </w:r>
      <w:r w:rsidR="00803DCE" w:rsidRPr="004C79F8">
        <w:rPr>
          <w:color w:val="000000"/>
          <w:sz w:val="28"/>
          <w:szCs w:val="28"/>
        </w:rPr>
        <w:t>,</w:t>
      </w:r>
      <w:r w:rsidRPr="004C79F8">
        <w:rPr>
          <w:color w:val="000000"/>
          <w:sz w:val="28"/>
          <w:szCs w:val="28"/>
        </w:rPr>
        <w:t xml:space="preserve">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w:t>
      </w:r>
      <w:r w:rsidRPr="000C5DB1">
        <w:rPr>
          <w:color w:val="000000"/>
          <w:sz w:val="28"/>
          <w:szCs w:val="28"/>
        </w:rPr>
        <w:t>изменений в тендерных заявках.</w:t>
      </w:r>
    </w:p>
    <w:p w:rsidR="00E43E7A" w:rsidRPr="000C5DB1" w:rsidRDefault="00B128FC" w:rsidP="000C5DB1">
      <w:pPr>
        <w:pStyle w:val="ab"/>
        <w:jc w:val="both"/>
        <w:rPr>
          <w:sz w:val="28"/>
          <w:szCs w:val="28"/>
        </w:rPr>
      </w:pPr>
      <w:r w:rsidRPr="000C5DB1">
        <w:rPr>
          <w:rStyle w:val="s0"/>
          <w:sz w:val="28"/>
          <w:szCs w:val="28"/>
        </w:rPr>
        <w:t xml:space="preserve">9. </w:t>
      </w:r>
      <w:r w:rsidR="00E43E7A" w:rsidRPr="000C5DB1">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0C5DB1">
        <w:rPr>
          <w:rStyle w:val="s0"/>
          <w:sz w:val="28"/>
          <w:szCs w:val="28"/>
        </w:rPr>
        <w:t>по адресу:</w:t>
      </w:r>
      <w:r w:rsidR="000C5DB1" w:rsidRPr="000C5DB1">
        <w:rPr>
          <w:rStyle w:val="s0"/>
          <w:sz w:val="28"/>
          <w:szCs w:val="28"/>
        </w:rPr>
        <w:t xml:space="preserve"> </w:t>
      </w:r>
      <w:r w:rsidR="000C5DB1" w:rsidRPr="000C5DB1">
        <w:rPr>
          <w:b/>
          <w:sz w:val="28"/>
          <w:szCs w:val="28"/>
        </w:rPr>
        <w:t>Конверты с тендерными заявками будут вскрываться в 15 часов 00 минут «</w:t>
      </w:r>
      <w:r w:rsidR="00C72710">
        <w:rPr>
          <w:b/>
          <w:sz w:val="28"/>
          <w:szCs w:val="28"/>
          <w:lang w:val="kk-KZ"/>
        </w:rPr>
        <w:t>23</w:t>
      </w:r>
      <w:r w:rsidR="000C5DB1" w:rsidRPr="000C5DB1">
        <w:rPr>
          <w:b/>
          <w:sz w:val="28"/>
          <w:szCs w:val="28"/>
        </w:rPr>
        <w:t xml:space="preserve">» </w:t>
      </w:r>
      <w:r w:rsidR="000C5DB1" w:rsidRPr="000C5DB1">
        <w:rPr>
          <w:b/>
          <w:sz w:val="28"/>
          <w:szCs w:val="28"/>
          <w:lang w:val="kk-KZ"/>
        </w:rPr>
        <w:t xml:space="preserve">февраля </w:t>
      </w:r>
      <w:r w:rsidR="000C5DB1" w:rsidRPr="000C5DB1">
        <w:rPr>
          <w:b/>
          <w:sz w:val="28"/>
          <w:szCs w:val="28"/>
        </w:rPr>
        <w:t>20</w:t>
      </w:r>
      <w:r w:rsidR="00DF34F9">
        <w:rPr>
          <w:b/>
          <w:sz w:val="28"/>
          <w:szCs w:val="28"/>
          <w:lang w:val="kk-KZ"/>
        </w:rPr>
        <w:t>21</w:t>
      </w:r>
      <w:r w:rsidR="000C5DB1" w:rsidRPr="000C5DB1">
        <w:rPr>
          <w:b/>
          <w:sz w:val="28"/>
          <w:szCs w:val="28"/>
        </w:rPr>
        <w:t xml:space="preserve"> года по следующему адресу: г. </w:t>
      </w:r>
      <w:r w:rsidR="000C5DB1">
        <w:rPr>
          <w:b/>
          <w:sz w:val="28"/>
          <w:szCs w:val="28"/>
          <w:lang w:val="kk-KZ"/>
        </w:rPr>
        <w:t>Нур-Султан</w:t>
      </w:r>
      <w:r w:rsidR="000C5DB1" w:rsidRPr="000C5DB1">
        <w:rPr>
          <w:b/>
          <w:sz w:val="28"/>
          <w:szCs w:val="28"/>
        </w:rPr>
        <w:t xml:space="preserve">, </w:t>
      </w:r>
      <w:r w:rsidR="00DF34F9" w:rsidRPr="00DF34F9">
        <w:rPr>
          <w:b/>
          <w:sz w:val="28"/>
          <w:szCs w:val="28"/>
        </w:rPr>
        <w:t>Проспект</w:t>
      </w:r>
      <w:proofErr w:type="gramStart"/>
      <w:r w:rsidR="00DF34F9" w:rsidRPr="00DF34F9">
        <w:rPr>
          <w:b/>
          <w:sz w:val="28"/>
          <w:szCs w:val="28"/>
        </w:rPr>
        <w:t xml:space="preserve"> Ж</w:t>
      </w:r>
      <w:proofErr w:type="gramEnd"/>
      <w:r w:rsidR="00DF34F9" w:rsidRPr="00DF34F9">
        <w:rPr>
          <w:b/>
          <w:sz w:val="28"/>
          <w:szCs w:val="28"/>
        </w:rPr>
        <w:t>еңіс дом 58</w:t>
      </w:r>
      <w:r w:rsidR="000C5DB1" w:rsidRPr="000C5DB1">
        <w:rPr>
          <w:b/>
          <w:sz w:val="28"/>
          <w:szCs w:val="28"/>
        </w:rPr>
        <w:t>, конференц-зал.</w:t>
      </w:r>
    </w:p>
    <w:p w:rsidR="00F25107" w:rsidRPr="004C79F8" w:rsidRDefault="00E43E7A" w:rsidP="00E46D98">
      <w:pPr>
        <w:autoSpaceDE w:val="0"/>
        <w:autoSpaceDN w:val="0"/>
        <w:adjustRightInd w:val="0"/>
        <w:ind w:firstLine="540"/>
        <w:jc w:val="both"/>
        <w:rPr>
          <w:color w:val="000000"/>
          <w:sz w:val="28"/>
          <w:szCs w:val="28"/>
        </w:rPr>
      </w:pPr>
      <w:r w:rsidRPr="004C79F8">
        <w:rPr>
          <w:rStyle w:val="s0"/>
          <w:sz w:val="28"/>
          <w:szCs w:val="28"/>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6E152B" w:rsidRPr="004C79F8" w:rsidRDefault="003F36C1" w:rsidP="007419A9">
      <w:pPr>
        <w:pStyle w:val="a4"/>
        <w:spacing w:before="0" w:beforeAutospacing="0" w:after="0" w:afterAutospacing="0"/>
        <w:jc w:val="center"/>
        <w:rPr>
          <w:b/>
          <w:bCs/>
          <w:sz w:val="28"/>
          <w:szCs w:val="28"/>
        </w:rPr>
      </w:pPr>
      <w:r w:rsidRPr="004C79F8">
        <w:rPr>
          <w:b/>
          <w:bCs/>
          <w:sz w:val="28"/>
          <w:szCs w:val="28"/>
        </w:rPr>
        <w:t>3</w:t>
      </w:r>
      <w:r w:rsidR="00447631" w:rsidRPr="004C79F8">
        <w:rPr>
          <w:b/>
          <w:bCs/>
          <w:sz w:val="28"/>
          <w:szCs w:val="28"/>
        </w:rPr>
        <w:t xml:space="preserve">. Требования к оформлению </w:t>
      </w:r>
      <w:r w:rsidR="006E152B" w:rsidRPr="004C79F8">
        <w:rPr>
          <w:b/>
          <w:bCs/>
          <w:sz w:val="28"/>
          <w:szCs w:val="28"/>
        </w:rPr>
        <w:t xml:space="preserve">тендерной </w:t>
      </w:r>
      <w:r w:rsidR="00447631" w:rsidRPr="004C79F8">
        <w:rPr>
          <w:b/>
          <w:bCs/>
          <w:sz w:val="28"/>
          <w:szCs w:val="28"/>
        </w:rPr>
        <w:t xml:space="preserve">заявки </w:t>
      </w:r>
    </w:p>
    <w:p w:rsidR="00140F34" w:rsidRPr="004C79F8" w:rsidRDefault="00447631" w:rsidP="007419A9">
      <w:pPr>
        <w:pStyle w:val="a4"/>
        <w:spacing w:before="0" w:beforeAutospacing="0" w:after="0" w:afterAutospacing="0"/>
        <w:jc w:val="center"/>
        <w:rPr>
          <w:b/>
          <w:bCs/>
          <w:sz w:val="28"/>
          <w:szCs w:val="28"/>
        </w:rPr>
      </w:pPr>
      <w:r w:rsidRPr="004C79F8">
        <w:rPr>
          <w:b/>
          <w:bCs/>
          <w:sz w:val="28"/>
          <w:szCs w:val="28"/>
        </w:rPr>
        <w:t xml:space="preserve">и представление потенциальнымипоставщиками </w:t>
      </w:r>
    </w:p>
    <w:p w:rsidR="00447631" w:rsidRPr="004C79F8" w:rsidRDefault="00447631" w:rsidP="007419A9">
      <w:pPr>
        <w:pStyle w:val="a4"/>
        <w:spacing w:before="0" w:beforeAutospacing="0" w:after="0" w:afterAutospacing="0"/>
        <w:jc w:val="center"/>
        <w:rPr>
          <w:sz w:val="28"/>
          <w:szCs w:val="28"/>
        </w:rPr>
      </w:pPr>
      <w:r w:rsidRPr="004C79F8">
        <w:rPr>
          <w:b/>
          <w:bCs/>
          <w:sz w:val="28"/>
          <w:szCs w:val="28"/>
        </w:rPr>
        <w:t>конвертов с заявками на участие в</w:t>
      </w:r>
      <w:r w:rsidR="001C07D3">
        <w:rPr>
          <w:b/>
          <w:bCs/>
          <w:sz w:val="28"/>
          <w:szCs w:val="28"/>
          <w:lang w:val="kk-KZ"/>
        </w:rPr>
        <w:t xml:space="preserve"> </w:t>
      </w:r>
      <w:r w:rsidR="006E152B" w:rsidRPr="004C79F8">
        <w:rPr>
          <w:b/>
          <w:bCs/>
          <w:sz w:val="28"/>
          <w:szCs w:val="28"/>
        </w:rPr>
        <w:t>тендере</w:t>
      </w:r>
    </w:p>
    <w:p w:rsidR="00447631" w:rsidRPr="004C79F8" w:rsidRDefault="00447631" w:rsidP="00DA59C9">
      <w:pPr>
        <w:pStyle w:val="a4"/>
        <w:spacing w:after="0" w:afterAutospacing="0"/>
        <w:jc w:val="center"/>
        <w:rPr>
          <w:sz w:val="28"/>
          <w:szCs w:val="28"/>
        </w:rPr>
      </w:pPr>
      <w:r w:rsidRPr="004C79F8">
        <w:rPr>
          <w:b/>
          <w:bCs/>
          <w:sz w:val="28"/>
          <w:szCs w:val="28"/>
        </w:rPr>
        <w:t xml:space="preserve">Заявка на участие в </w:t>
      </w:r>
      <w:r w:rsidR="0094623C" w:rsidRPr="004C79F8">
        <w:rPr>
          <w:b/>
          <w:bCs/>
          <w:sz w:val="28"/>
          <w:szCs w:val="28"/>
        </w:rPr>
        <w:t>тендере</w:t>
      </w:r>
    </w:p>
    <w:p w:rsidR="007419A9" w:rsidRPr="004C79F8" w:rsidRDefault="00E46D98" w:rsidP="007419A9">
      <w:pPr>
        <w:autoSpaceDE w:val="0"/>
        <w:autoSpaceDN w:val="0"/>
        <w:adjustRightInd w:val="0"/>
        <w:ind w:firstLine="540"/>
        <w:jc w:val="both"/>
        <w:rPr>
          <w:color w:val="000000"/>
          <w:sz w:val="28"/>
          <w:szCs w:val="28"/>
        </w:rPr>
      </w:pPr>
      <w:r w:rsidRPr="004C79F8">
        <w:rPr>
          <w:sz w:val="28"/>
          <w:szCs w:val="28"/>
        </w:rPr>
        <w:t>10</w:t>
      </w:r>
      <w:r w:rsidR="007419A9" w:rsidRPr="004C79F8">
        <w:rPr>
          <w:sz w:val="28"/>
          <w:szCs w:val="28"/>
        </w:rPr>
        <w:t xml:space="preserve">. </w:t>
      </w:r>
      <w:r w:rsidR="007419A9" w:rsidRPr="004C79F8">
        <w:rPr>
          <w:color w:val="000000"/>
          <w:sz w:val="28"/>
          <w:szCs w:val="28"/>
        </w:rPr>
        <w:t>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lastRenderedPageBreak/>
        <w:t>1</w:t>
      </w:r>
      <w:r w:rsidR="00ED4283" w:rsidRPr="004C79F8">
        <w:rPr>
          <w:color w:val="000000"/>
          <w:sz w:val="28"/>
          <w:szCs w:val="28"/>
        </w:rPr>
        <w:t>1</w:t>
      </w:r>
      <w:r w:rsidR="007419A9" w:rsidRPr="004C79F8">
        <w:rPr>
          <w:color w:val="000000"/>
          <w:sz w:val="28"/>
          <w:szCs w:val="28"/>
        </w:rPr>
        <w:t>.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t>1</w:t>
      </w:r>
      <w:r w:rsidR="00ED4283" w:rsidRPr="004C79F8">
        <w:rPr>
          <w:color w:val="000000"/>
          <w:sz w:val="28"/>
          <w:szCs w:val="28"/>
        </w:rPr>
        <w:t>2</w:t>
      </w:r>
      <w:r w:rsidR="007419A9" w:rsidRPr="004C79F8">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4C79F8">
        <w:rPr>
          <w:color w:val="000000"/>
          <w:sz w:val="28"/>
          <w:szCs w:val="28"/>
        </w:rPr>
        <w:t xml:space="preserve"> </w:t>
      </w:r>
      <w:proofErr w:type="gramStart"/>
      <w:r w:rsidR="00140F34" w:rsidRPr="004C79F8">
        <w:rPr>
          <w:color w:val="000000"/>
          <w:sz w:val="28"/>
          <w:szCs w:val="28"/>
        </w:rPr>
        <w:t>с даты вскрытия</w:t>
      </w:r>
      <w:proofErr w:type="gramEnd"/>
      <w:r w:rsidR="00140F34" w:rsidRPr="004C79F8">
        <w:rPr>
          <w:color w:val="000000"/>
          <w:sz w:val="28"/>
          <w:szCs w:val="28"/>
        </w:rPr>
        <w:t xml:space="preserve"> конвертов с тендерной заявкой</w:t>
      </w:r>
      <w:r w:rsidR="007419A9" w:rsidRPr="004C79F8">
        <w:rPr>
          <w:color w:val="000000"/>
          <w:sz w:val="28"/>
          <w:szCs w:val="28"/>
        </w:rPr>
        <w:t>.</w:t>
      </w:r>
    </w:p>
    <w:p w:rsidR="007419A9" w:rsidRPr="004C79F8" w:rsidRDefault="007419A9" w:rsidP="007419A9">
      <w:pPr>
        <w:autoSpaceDE w:val="0"/>
        <w:autoSpaceDN w:val="0"/>
        <w:adjustRightInd w:val="0"/>
        <w:ind w:firstLine="540"/>
        <w:jc w:val="both"/>
        <w:rPr>
          <w:color w:val="000000"/>
          <w:sz w:val="28"/>
          <w:szCs w:val="28"/>
        </w:rPr>
      </w:pPr>
      <w:r w:rsidRPr="004C79F8">
        <w:rPr>
          <w:color w:val="000000"/>
          <w:sz w:val="28"/>
          <w:szCs w:val="28"/>
        </w:rPr>
        <w:t>Тендерная заявка, имеющая более короткий срок действия, чем указанная в условиях тендера, отклоняется.</w:t>
      </w:r>
    </w:p>
    <w:p w:rsidR="003308A9" w:rsidRDefault="002B0B00" w:rsidP="003308A9">
      <w:pPr>
        <w:pStyle w:val="ab"/>
        <w:jc w:val="both"/>
        <w:rPr>
          <w:sz w:val="28"/>
          <w:szCs w:val="28"/>
        </w:rPr>
      </w:pPr>
      <w:r w:rsidRPr="004C79F8">
        <w:rPr>
          <w:sz w:val="28"/>
          <w:szCs w:val="28"/>
        </w:rPr>
        <w:t>1</w:t>
      </w:r>
      <w:r w:rsidR="00ED4283" w:rsidRPr="004C79F8">
        <w:rPr>
          <w:sz w:val="28"/>
          <w:szCs w:val="28"/>
        </w:rPr>
        <w:t>3</w:t>
      </w:r>
      <w:r w:rsidR="00447631" w:rsidRPr="004C79F8">
        <w:rPr>
          <w:sz w:val="28"/>
          <w:szCs w:val="28"/>
        </w:rPr>
        <w:t xml:space="preserve">. </w:t>
      </w:r>
      <w:r w:rsidR="004233DA" w:rsidRPr="004C79F8">
        <w:rPr>
          <w:sz w:val="28"/>
          <w:szCs w:val="28"/>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3308A9" w:rsidRDefault="00E7649B" w:rsidP="003308A9">
      <w:pPr>
        <w:pStyle w:val="ab"/>
        <w:ind w:firstLine="708"/>
        <w:jc w:val="both"/>
        <w:rPr>
          <w:sz w:val="28"/>
          <w:szCs w:val="28"/>
        </w:rPr>
      </w:pPr>
      <w:r w:rsidRPr="004C79F8">
        <w:rPr>
          <w:sz w:val="28"/>
          <w:szCs w:val="28"/>
        </w:rPr>
        <w:t>14.</w:t>
      </w:r>
      <w:r w:rsidR="004233DA" w:rsidRPr="004C79F8">
        <w:rPr>
          <w:sz w:val="28"/>
          <w:szCs w:val="28"/>
        </w:rPr>
        <w:t>Основная часть тендерной заявки содержит:</w:t>
      </w:r>
      <w:bookmarkStart w:id="0" w:name="z319"/>
    </w:p>
    <w:p w:rsidR="003308A9" w:rsidRDefault="003308A9" w:rsidP="003308A9">
      <w:pPr>
        <w:pStyle w:val="ab"/>
        <w:ind w:firstLine="709"/>
        <w:jc w:val="both"/>
        <w:rPr>
          <w:sz w:val="28"/>
          <w:szCs w:val="28"/>
        </w:rPr>
      </w:pPr>
      <w:r w:rsidRPr="003308A9">
        <w:rPr>
          <w:sz w:val="28"/>
          <w:szCs w:val="28"/>
        </w:rPr>
        <w:t>1) заявку на участие в тендере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№2</w:t>
      </w:r>
      <w:r>
        <w:rPr>
          <w:sz w:val="28"/>
          <w:szCs w:val="28"/>
        </w:rPr>
        <w:t>)</w:t>
      </w:r>
      <w:r w:rsidRPr="003308A9">
        <w:rPr>
          <w:sz w:val="28"/>
          <w:szCs w:val="28"/>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3</w:t>
      </w:r>
      <w:r>
        <w:rPr>
          <w:sz w:val="28"/>
          <w:szCs w:val="28"/>
        </w:rPr>
        <w:t>)</w:t>
      </w:r>
      <w:r w:rsidRPr="003308A9">
        <w:rPr>
          <w:sz w:val="28"/>
          <w:szCs w:val="28"/>
        </w:rPr>
        <w:t>;</w:t>
      </w:r>
    </w:p>
    <w:p w:rsidR="003308A9" w:rsidRDefault="003308A9" w:rsidP="003308A9">
      <w:pPr>
        <w:pStyle w:val="ab"/>
        <w:ind w:firstLine="709"/>
        <w:jc w:val="both"/>
        <w:rPr>
          <w:sz w:val="28"/>
          <w:szCs w:val="28"/>
        </w:rPr>
      </w:pPr>
      <w:proofErr w:type="gramStart"/>
      <w:r w:rsidRPr="003308A9">
        <w:rPr>
          <w:sz w:val="28"/>
          <w:szCs w:val="28"/>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roofErr w:type="gramEnd"/>
    </w:p>
    <w:p w:rsidR="003308A9" w:rsidRDefault="003308A9" w:rsidP="003308A9">
      <w:pPr>
        <w:pStyle w:val="ab"/>
        <w:ind w:firstLine="709"/>
        <w:jc w:val="both"/>
        <w:rPr>
          <w:sz w:val="28"/>
          <w:szCs w:val="28"/>
        </w:rPr>
      </w:pPr>
      <w:r w:rsidRPr="003308A9">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308A9" w:rsidRDefault="003308A9" w:rsidP="003308A9">
      <w:pPr>
        <w:pStyle w:val="ab"/>
        <w:ind w:firstLine="709"/>
        <w:jc w:val="both"/>
        <w:rPr>
          <w:sz w:val="28"/>
          <w:szCs w:val="28"/>
        </w:rPr>
      </w:pPr>
      <w:r w:rsidRPr="003308A9">
        <w:rPr>
          <w:sz w:val="28"/>
          <w:szCs w:val="28"/>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308A9" w:rsidRDefault="003308A9" w:rsidP="003308A9">
      <w:pPr>
        <w:pStyle w:val="ab"/>
        <w:ind w:firstLine="709"/>
        <w:jc w:val="both"/>
        <w:rPr>
          <w:sz w:val="28"/>
          <w:szCs w:val="28"/>
        </w:rPr>
      </w:pPr>
      <w:r w:rsidRPr="003308A9">
        <w:rPr>
          <w:sz w:val="28"/>
          <w:szCs w:val="28"/>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308A9" w:rsidRDefault="003308A9" w:rsidP="003308A9">
      <w:pPr>
        <w:pStyle w:val="ab"/>
        <w:ind w:firstLine="709"/>
        <w:jc w:val="both"/>
        <w:rPr>
          <w:sz w:val="28"/>
          <w:szCs w:val="28"/>
        </w:rPr>
      </w:pPr>
      <w:r w:rsidRPr="003308A9">
        <w:rPr>
          <w:sz w:val="28"/>
          <w:szCs w:val="28"/>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w:t>
      </w:r>
      <w:r w:rsidRPr="003308A9">
        <w:rPr>
          <w:sz w:val="28"/>
          <w:szCs w:val="28"/>
        </w:rPr>
        <w:lastRenderedPageBreak/>
        <w:t>страхование, полученные посредством веб-портала "электронного правительства" не ранее одного месяца, предшествующего дате вскрытия конвертов;</w:t>
      </w:r>
    </w:p>
    <w:p w:rsidR="003308A9" w:rsidRDefault="003308A9" w:rsidP="003308A9">
      <w:pPr>
        <w:pStyle w:val="ab"/>
        <w:ind w:firstLine="709"/>
        <w:jc w:val="both"/>
        <w:rPr>
          <w:sz w:val="28"/>
          <w:szCs w:val="28"/>
        </w:rPr>
      </w:pPr>
      <w:proofErr w:type="gramStart"/>
      <w:r w:rsidRPr="003308A9">
        <w:rPr>
          <w:sz w:val="28"/>
          <w:szCs w:val="28"/>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3308A9">
        <w:rPr>
          <w:sz w:val="28"/>
          <w:szCs w:val="28"/>
        </w:rPr>
        <w:t xml:space="preserve"> </w:t>
      </w:r>
      <w:proofErr w:type="gramStart"/>
      <w:r w:rsidRPr="003308A9">
        <w:rPr>
          <w:sz w:val="28"/>
          <w:szCs w:val="28"/>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Pr>
          <w:sz w:val="28"/>
          <w:szCs w:val="28"/>
        </w:rPr>
        <w:t xml:space="preserve"> (</w:t>
      </w:r>
      <w:r w:rsidRPr="003308A9">
        <w:rPr>
          <w:b/>
          <w:sz w:val="28"/>
          <w:szCs w:val="28"/>
        </w:rPr>
        <w:t>приложение №4</w:t>
      </w:r>
      <w:r>
        <w:rPr>
          <w:sz w:val="28"/>
          <w:szCs w:val="28"/>
        </w:rPr>
        <w:t>)</w:t>
      </w:r>
      <w:r w:rsidRPr="003308A9">
        <w:rPr>
          <w:sz w:val="28"/>
          <w:szCs w:val="28"/>
        </w:rPr>
        <w:t>;</w:t>
      </w:r>
      <w:proofErr w:type="gramEnd"/>
    </w:p>
    <w:p w:rsidR="003308A9" w:rsidRDefault="003308A9" w:rsidP="003308A9">
      <w:pPr>
        <w:pStyle w:val="ab"/>
        <w:ind w:firstLine="709"/>
        <w:jc w:val="both"/>
        <w:rPr>
          <w:sz w:val="28"/>
          <w:szCs w:val="28"/>
        </w:rPr>
      </w:pPr>
      <w:r w:rsidRPr="003308A9">
        <w:rPr>
          <w:sz w:val="28"/>
          <w:szCs w:val="28"/>
        </w:rPr>
        <w:t>8) сведения о квалификации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5</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3308A9">
        <w:rPr>
          <w:sz w:val="28"/>
          <w:szCs w:val="28"/>
        </w:rPr>
        <w:t>дств дл</w:t>
      </w:r>
      <w:proofErr w:type="gramEnd"/>
      <w:r w:rsidRPr="003308A9">
        <w:rPr>
          <w:sz w:val="28"/>
          <w:szCs w:val="28"/>
        </w:rPr>
        <w:t>я получения преимущества на заключение договора закупа или договора поставки (для отечественных товаропроизводителей);</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308A9" w:rsidRDefault="003308A9" w:rsidP="003308A9">
      <w:pPr>
        <w:pStyle w:val="ab"/>
        <w:ind w:firstLine="709"/>
        <w:jc w:val="both"/>
        <w:rPr>
          <w:sz w:val="28"/>
          <w:szCs w:val="28"/>
        </w:rPr>
      </w:pPr>
      <w:r w:rsidRPr="003308A9">
        <w:rPr>
          <w:sz w:val="28"/>
          <w:szCs w:val="28"/>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Pr>
          <w:sz w:val="28"/>
          <w:szCs w:val="28"/>
        </w:rPr>
        <w:t xml:space="preserve"> (</w:t>
      </w:r>
      <w:r w:rsidRPr="003308A9">
        <w:rPr>
          <w:b/>
          <w:sz w:val="28"/>
          <w:szCs w:val="28"/>
        </w:rPr>
        <w:t>приложение №</w:t>
      </w:r>
      <w:r>
        <w:rPr>
          <w:b/>
          <w:sz w:val="28"/>
          <w:szCs w:val="28"/>
        </w:rPr>
        <w:t>6</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12) сопутствующие услуги;</w:t>
      </w:r>
    </w:p>
    <w:p w:rsidR="003308A9" w:rsidRDefault="003308A9" w:rsidP="003308A9">
      <w:pPr>
        <w:pStyle w:val="ab"/>
        <w:ind w:firstLine="709"/>
        <w:jc w:val="both"/>
        <w:rPr>
          <w:sz w:val="28"/>
          <w:szCs w:val="28"/>
        </w:rPr>
      </w:pPr>
      <w:r w:rsidRPr="003308A9">
        <w:rPr>
          <w:sz w:val="28"/>
          <w:szCs w:val="28"/>
        </w:rPr>
        <w:t>13) оригинал документа, подтверждающего внесение гарантийного обеспечения тендерной заявки;</w:t>
      </w:r>
    </w:p>
    <w:p w:rsidR="003308A9" w:rsidRDefault="003308A9" w:rsidP="003308A9">
      <w:pPr>
        <w:pStyle w:val="ab"/>
        <w:ind w:firstLine="709"/>
        <w:jc w:val="both"/>
        <w:rPr>
          <w:sz w:val="28"/>
          <w:szCs w:val="28"/>
        </w:rPr>
      </w:pPr>
      <w:r w:rsidRPr="003308A9">
        <w:rPr>
          <w:sz w:val="28"/>
          <w:szCs w:val="28"/>
        </w:rPr>
        <w:lastRenderedPageBreak/>
        <w:t xml:space="preserve">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w:t>
      </w:r>
      <w:proofErr w:type="gramStart"/>
      <w:r w:rsidRPr="003308A9">
        <w:rPr>
          <w:sz w:val="28"/>
          <w:szCs w:val="28"/>
        </w:rPr>
        <w:t>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roofErr w:type="gramEnd"/>
    </w:p>
    <w:p w:rsidR="003308A9" w:rsidRDefault="003308A9" w:rsidP="003308A9">
      <w:pPr>
        <w:pStyle w:val="ab"/>
        <w:ind w:firstLine="709"/>
        <w:jc w:val="both"/>
        <w:rPr>
          <w:sz w:val="28"/>
          <w:szCs w:val="28"/>
        </w:rPr>
      </w:pPr>
      <w:r w:rsidRPr="003308A9">
        <w:rPr>
          <w:sz w:val="28"/>
          <w:szCs w:val="28"/>
        </w:rPr>
        <w:t>15) документы, подтверждающие соответствие потенциального поставщика квалификационным требованиям, установленным пунктом 13 настоящих Правил;</w:t>
      </w:r>
    </w:p>
    <w:p w:rsidR="003308A9" w:rsidRDefault="003308A9" w:rsidP="003308A9">
      <w:pPr>
        <w:pStyle w:val="ab"/>
        <w:ind w:firstLine="709"/>
        <w:jc w:val="both"/>
        <w:rPr>
          <w:sz w:val="28"/>
          <w:szCs w:val="28"/>
        </w:rPr>
      </w:pPr>
      <w:r w:rsidRPr="003308A9">
        <w:rPr>
          <w:sz w:val="28"/>
          <w:szCs w:val="28"/>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3308A9" w:rsidRDefault="003308A9" w:rsidP="003308A9">
      <w:pPr>
        <w:pStyle w:val="ab"/>
        <w:ind w:firstLine="709"/>
        <w:jc w:val="both"/>
        <w:rPr>
          <w:sz w:val="28"/>
          <w:szCs w:val="28"/>
        </w:rPr>
      </w:pPr>
      <w:r w:rsidRPr="003308A9">
        <w:rPr>
          <w:sz w:val="28"/>
          <w:szCs w:val="28"/>
        </w:rPr>
        <w:t>17) письмо об отсутствии аффилированности в соответствии с пунктом 9 настоящих Правил;</w:t>
      </w:r>
    </w:p>
    <w:p w:rsidR="003308A9" w:rsidRDefault="003308A9" w:rsidP="003308A9">
      <w:pPr>
        <w:pStyle w:val="ab"/>
        <w:ind w:firstLine="709"/>
        <w:jc w:val="both"/>
        <w:rPr>
          <w:sz w:val="28"/>
          <w:szCs w:val="28"/>
        </w:rPr>
      </w:pPr>
      <w:r w:rsidRPr="003308A9">
        <w:rPr>
          <w:sz w:val="28"/>
          <w:szCs w:val="28"/>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308A9" w:rsidRDefault="003308A9" w:rsidP="003308A9">
      <w:pPr>
        <w:pStyle w:val="ab"/>
        <w:ind w:firstLine="709"/>
        <w:jc w:val="both"/>
        <w:rPr>
          <w:sz w:val="28"/>
          <w:szCs w:val="28"/>
        </w:rPr>
      </w:pPr>
      <w:r w:rsidRPr="003308A9">
        <w:rPr>
          <w:sz w:val="28"/>
          <w:szCs w:val="28"/>
        </w:rPr>
        <w:t>19) договоры намерения об оказании фармацевтической услуги с соисполнителями;</w:t>
      </w:r>
    </w:p>
    <w:p w:rsidR="003308A9" w:rsidRDefault="003308A9" w:rsidP="003308A9">
      <w:pPr>
        <w:pStyle w:val="ab"/>
        <w:ind w:firstLine="709"/>
        <w:jc w:val="both"/>
        <w:rPr>
          <w:sz w:val="28"/>
          <w:szCs w:val="28"/>
        </w:rPr>
      </w:pPr>
      <w:r w:rsidRPr="003308A9">
        <w:rPr>
          <w:sz w:val="28"/>
          <w:szCs w:val="28"/>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4F109F" w:rsidRPr="004C79F8" w:rsidRDefault="003308A9" w:rsidP="003308A9">
      <w:pPr>
        <w:pStyle w:val="ab"/>
        <w:ind w:firstLine="709"/>
        <w:jc w:val="both"/>
        <w:rPr>
          <w:sz w:val="28"/>
          <w:szCs w:val="28"/>
        </w:rPr>
      </w:pPr>
      <w:r w:rsidRPr="003308A9">
        <w:rPr>
          <w:sz w:val="28"/>
          <w:szCs w:val="28"/>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0"/>
    <w:p w:rsidR="003308A9" w:rsidRDefault="004233DA" w:rsidP="003308A9">
      <w:pPr>
        <w:pStyle w:val="ab"/>
        <w:jc w:val="both"/>
        <w:rPr>
          <w:sz w:val="28"/>
          <w:szCs w:val="28"/>
        </w:rPr>
      </w:pPr>
      <w:r w:rsidRPr="004C79F8">
        <w:rPr>
          <w:sz w:val="28"/>
          <w:szCs w:val="28"/>
        </w:rPr>
        <w:t>     Техническая часть тендерной заявки содержит:</w:t>
      </w:r>
    </w:p>
    <w:p w:rsidR="003308A9" w:rsidRDefault="003308A9" w:rsidP="003308A9">
      <w:pPr>
        <w:pStyle w:val="ab"/>
        <w:ind w:firstLine="709"/>
        <w:jc w:val="both"/>
        <w:rPr>
          <w:sz w:val="28"/>
          <w:szCs w:val="28"/>
        </w:rPr>
      </w:pPr>
      <w:r w:rsidRPr="003308A9">
        <w:rPr>
          <w:sz w:val="28"/>
          <w:szCs w:val="28"/>
        </w:rPr>
        <w:t>1) технические спецификации с указанием точных технических ха</w:t>
      </w:r>
      <w:r>
        <w:rPr>
          <w:sz w:val="28"/>
          <w:szCs w:val="28"/>
        </w:rPr>
        <w:t xml:space="preserve">рактеристик заявленного товара </w:t>
      </w:r>
      <w:r w:rsidRPr="003308A9">
        <w:rPr>
          <w:sz w:val="28"/>
          <w:szCs w:val="28"/>
        </w:rPr>
        <w:t>на бумажном носителе (при заявлении медицинского изделия, требующего сервисного обслуживания, также на электронном носителе в формате *doc);</w:t>
      </w:r>
    </w:p>
    <w:p w:rsidR="003308A9" w:rsidRDefault="003308A9" w:rsidP="003308A9">
      <w:pPr>
        <w:pStyle w:val="ab"/>
        <w:ind w:firstLine="709"/>
        <w:jc w:val="both"/>
        <w:rPr>
          <w:sz w:val="28"/>
          <w:szCs w:val="28"/>
        </w:rPr>
      </w:pPr>
      <w:r w:rsidRPr="003308A9">
        <w:rPr>
          <w:sz w:val="28"/>
          <w:szCs w:val="28"/>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F86E9C" w:rsidRPr="004C79F8" w:rsidRDefault="000E1F29" w:rsidP="003308A9">
      <w:pPr>
        <w:pStyle w:val="ab"/>
        <w:jc w:val="center"/>
        <w:rPr>
          <w:b/>
          <w:bCs/>
          <w:sz w:val="28"/>
          <w:szCs w:val="28"/>
        </w:rPr>
      </w:pPr>
      <w:r w:rsidRPr="004C79F8">
        <w:rPr>
          <w:b/>
          <w:bCs/>
          <w:sz w:val="28"/>
          <w:szCs w:val="28"/>
        </w:rPr>
        <w:t>4.</w:t>
      </w:r>
      <w:r w:rsidR="00447631" w:rsidRPr="004C79F8">
        <w:rPr>
          <w:b/>
          <w:bCs/>
          <w:sz w:val="28"/>
          <w:szCs w:val="28"/>
        </w:rPr>
        <w:t xml:space="preserve">Требования к оформлению заявки на участие в </w:t>
      </w:r>
      <w:r w:rsidR="00F86E9C" w:rsidRPr="004C79F8">
        <w:rPr>
          <w:b/>
          <w:bCs/>
          <w:sz w:val="28"/>
          <w:szCs w:val="28"/>
        </w:rPr>
        <w:t>тендере</w:t>
      </w:r>
    </w:p>
    <w:p w:rsidR="004663F4" w:rsidRPr="004C79F8" w:rsidRDefault="00AB4AC3" w:rsidP="00F25107">
      <w:pPr>
        <w:pStyle w:val="a4"/>
        <w:spacing w:before="0" w:beforeAutospacing="0" w:after="0" w:afterAutospacing="0"/>
        <w:ind w:firstLine="540"/>
        <w:jc w:val="both"/>
        <w:rPr>
          <w:sz w:val="28"/>
          <w:szCs w:val="28"/>
        </w:rPr>
      </w:pPr>
      <w:r w:rsidRPr="004C79F8">
        <w:rPr>
          <w:sz w:val="28"/>
          <w:szCs w:val="28"/>
        </w:rPr>
        <w:t>1</w:t>
      </w:r>
      <w:r w:rsidR="002D7B5A" w:rsidRPr="004C79F8">
        <w:rPr>
          <w:sz w:val="28"/>
          <w:szCs w:val="28"/>
        </w:rPr>
        <w:t>5</w:t>
      </w:r>
      <w:r w:rsidR="00447631" w:rsidRPr="004C79F8">
        <w:rPr>
          <w:sz w:val="28"/>
          <w:szCs w:val="28"/>
        </w:rPr>
        <w:t xml:space="preserve">. </w:t>
      </w:r>
      <w:r w:rsidR="0078593E" w:rsidRPr="004C79F8">
        <w:rPr>
          <w:sz w:val="28"/>
          <w:szCs w:val="28"/>
        </w:rPr>
        <w:t>Тендерная</w:t>
      </w:r>
      <w:r w:rsidR="00447631" w:rsidRPr="004C79F8">
        <w:rPr>
          <w:sz w:val="28"/>
          <w:szCs w:val="28"/>
        </w:rPr>
        <w:t xml:space="preserve"> заявка, подготовленная потенциальным поставщиком, а также вся корреспонденция и документы касательно </w:t>
      </w:r>
      <w:r w:rsidR="0078593E" w:rsidRPr="004C79F8">
        <w:rPr>
          <w:sz w:val="28"/>
          <w:szCs w:val="28"/>
        </w:rPr>
        <w:t>тендерной</w:t>
      </w:r>
      <w:r w:rsidR="00447631" w:rsidRPr="004C79F8">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4C79F8">
        <w:rPr>
          <w:sz w:val="28"/>
          <w:szCs w:val="28"/>
        </w:rPr>
        <w:t>тендерной</w:t>
      </w:r>
      <w:r w:rsidR="00447631" w:rsidRPr="004C79F8">
        <w:rPr>
          <w:sz w:val="28"/>
          <w:szCs w:val="28"/>
        </w:rPr>
        <w:t xml:space="preserve"> </w:t>
      </w:r>
      <w:r w:rsidR="00447631" w:rsidRPr="004C79F8">
        <w:rPr>
          <w:sz w:val="28"/>
          <w:szCs w:val="28"/>
        </w:rPr>
        <w:lastRenderedPageBreak/>
        <w:t xml:space="preserve">заявки, и в этом случае, в целях интерпретации </w:t>
      </w:r>
      <w:r w:rsidR="0078593E" w:rsidRPr="004C79F8">
        <w:rPr>
          <w:sz w:val="28"/>
          <w:szCs w:val="28"/>
        </w:rPr>
        <w:t>тендерной</w:t>
      </w:r>
      <w:r w:rsidR="00447631" w:rsidRPr="004C79F8">
        <w:rPr>
          <w:sz w:val="28"/>
          <w:szCs w:val="28"/>
        </w:rPr>
        <w:t xml:space="preserve"> заявки, преимущество будут иметь документы, составленные на государственном или русском языке.</w:t>
      </w:r>
    </w:p>
    <w:p w:rsidR="004663F4" w:rsidRPr="004C79F8" w:rsidRDefault="002D7B5A" w:rsidP="004663F4">
      <w:pPr>
        <w:autoSpaceDE w:val="0"/>
        <w:autoSpaceDN w:val="0"/>
        <w:ind w:firstLine="567"/>
        <w:jc w:val="both"/>
        <w:rPr>
          <w:bCs/>
          <w:sz w:val="28"/>
          <w:szCs w:val="28"/>
        </w:rPr>
      </w:pPr>
      <w:r w:rsidRPr="004C79F8">
        <w:rPr>
          <w:bCs/>
          <w:sz w:val="28"/>
          <w:szCs w:val="28"/>
        </w:rPr>
        <w:t xml:space="preserve">16. </w:t>
      </w:r>
      <w:r w:rsidR="004663F4" w:rsidRPr="004C79F8">
        <w:rPr>
          <w:bCs/>
          <w:sz w:val="28"/>
          <w:szCs w:val="28"/>
        </w:rPr>
        <w:t xml:space="preserve">Тендерная заявка потенциального поставщика, являющегося резидентом Республики Казахстан, должна быть выражена в тенге. Тендерная заявка </w:t>
      </w:r>
      <w:proofErr w:type="gramStart"/>
      <w:r w:rsidR="004663F4" w:rsidRPr="004C79F8">
        <w:rPr>
          <w:bCs/>
          <w:sz w:val="28"/>
          <w:szCs w:val="28"/>
        </w:rPr>
        <w:t>потенциального поставщика, не являющегося резидентом Республики Казахстан может</w:t>
      </w:r>
      <w:proofErr w:type="gramEnd"/>
      <w:r w:rsidR="004663F4" w:rsidRPr="004C79F8">
        <w:rPr>
          <w:bCs/>
          <w:sz w:val="28"/>
          <w:szCs w:val="28"/>
        </w:rPr>
        <w:t xml:space="preserve"> быть выражена в иной валюте.</w:t>
      </w:r>
    </w:p>
    <w:p w:rsidR="00447631" w:rsidRPr="004C79F8" w:rsidRDefault="002D7B5A" w:rsidP="004663F4">
      <w:pPr>
        <w:autoSpaceDE w:val="0"/>
        <w:autoSpaceDN w:val="0"/>
        <w:ind w:firstLine="567"/>
        <w:jc w:val="both"/>
        <w:rPr>
          <w:sz w:val="28"/>
          <w:szCs w:val="28"/>
        </w:rPr>
      </w:pPr>
      <w:r w:rsidRPr="004C79F8">
        <w:rPr>
          <w:bCs/>
          <w:sz w:val="28"/>
          <w:szCs w:val="28"/>
        </w:rPr>
        <w:t xml:space="preserve">17. </w:t>
      </w:r>
      <w:r w:rsidR="004663F4" w:rsidRPr="004C79F8">
        <w:rPr>
          <w:bCs/>
          <w:sz w:val="28"/>
          <w:szCs w:val="28"/>
        </w:rPr>
        <w:t xml:space="preserve">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w:t>
      </w:r>
      <w:r w:rsidR="004663F4" w:rsidRPr="004C79F8">
        <w:rPr>
          <w:sz w:val="28"/>
          <w:szCs w:val="28"/>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4663F4" w:rsidRPr="004C79F8">
        <w:rPr>
          <w:bCs/>
          <w:sz w:val="28"/>
          <w:szCs w:val="28"/>
        </w:rPr>
        <w:t>на день вскрытия конвертов с заявками.</w:t>
      </w:r>
    </w:p>
    <w:p w:rsidR="001A13C5" w:rsidRDefault="009C48CA" w:rsidP="004233DA">
      <w:pPr>
        <w:autoSpaceDE w:val="0"/>
        <w:autoSpaceDN w:val="0"/>
        <w:adjustRightInd w:val="0"/>
        <w:ind w:firstLine="540"/>
        <w:jc w:val="both"/>
        <w:rPr>
          <w:sz w:val="28"/>
          <w:szCs w:val="28"/>
        </w:rPr>
      </w:pPr>
      <w:r w:rsidRPr="004C79F8">
        <w:rPr>
          <w:color w:val="000000"/>
          <w:sz w:val="28"/>
          <w:szCs w:val="28"/>
        </w:rPr>
        <w:t>18</w:t>
      </w:r>
      <w:r w:rsidR="004233DA" w:rsidRPr="004C79F8">
        <w:rPr>
          <w:color w:val="000000"/>
          <w:sz w:val="28"/>
          <w:szCs w:val="28"/>
        </w:rPr>
        <w:t>.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1A13C5" w:rsidRDefault="009C48CA" w:rsidP="004233DA">
      <w:pPr>
        <w:autoSpaceDE w:val="0"/>
        <w:autoSpaceDN w:val="0"/>
        <w:adjustRightInd w:val="0"/>
        <w:ind w:firstLine="540"/>
        <w:jc w:val="both"/>
        <w:rPr>
          <w:sz w:val="28"/>
          <w:szCs w:val="28"/>
        </w:rPr>
      </w:pPr>
      <w:r w:rsidRPr="004C79F8">
        <w:rPr>
          <w:color w:val="000000"/>
          <w:sz w:val="28"/>
          <w:szCs w:val="28"/>
        </w:rPr>
        <w:t>19</w:t>
      </w:r>
      <w:r w:rsidR="004233DA" w:rsidRPr="004C79F8">
        <w:rPr>
          <w:color w:val="000000"/>
          <w:sz w:val="28"/>
          <w:szCs w:val="28"/>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712D1E" w:rsidRDefault="009C48CA" w:rsidP="004233DA">
      <w:pPr>
        <w:autoSpaceDE w:val="0"/>
        <w:autoSpaceDN w:val="0"/>
        <w:adjustRightInd w:val="0"/>
        <w:ind w:firstLine="540"/>
        <w:jc w:val="both"/>
        <w:rPr>
          <w:color w:val="000000"/>
          <w:sz w:val="28"/>
          <w:szCs w:val="28"/>
        </w:rPr>
      </w:pPr>
      <w:r w:rsidRPr="004C79F8">
        <w:rPr>
          <w:color w:val="000000"/>
          <w:sz w:val="28"/>
          <w:szCs w:val="28"/>
        </w:rPr>
        <w:t>20</w:t>
      </w:r>
      <w:r w:rsidR="004233DA" w:rsidRPr="004C79F8">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Pr>
          <w:b/>
          <w:sz w:val="28"/>
          <w:szCs w:val="28"/>
        </w:rPr>
        <w:t xml:space="preserve">«Тендер по </w:t>
      </w:r>
      <w:r w:rsidR="00C72710">
        <w:rPr>
          <w:b/>
          <w:sz w:val="28"/>
          <w:szCs w:val="28"/>
        </w:rPr>
        <w:t>закупу медицинских изделий</w:t>
      </w:r>
      <w:r w:rsidR="006417CC">
        <w:rPr>
          <w:b/>
          <w:sz w:val="28"/>
          <w:szCs w:val="28"/>
        </w:rPr>
        <w:t>»</w:t>
      </w:r>
      <w:r w:rsidR="00712D1E" w:rsidRPr="00712D1E">
        <w:rPr>
          <w:sz w:val="28"/>
          <w:szCs w:val="28"/>
        </w:rPr>
        <w:t xml:space="preserve"> и </w:t>
      </w:r>
      <w:r w:rsidR="00712D1E" w:rsidRPr="00712D1E">
        <w:rPr>
          <w:b/>
          <w:sz w:val="28"/>
          <w:szCs w:val="28"/>
        </w:rPr>
        <w:t>«Не вскрывать до: 15 часов 00 минут «</w:t>
      </w:r>
      <w:r w:rsidR="00F35B65">
        <w:rPr>
          <w:b/>
          <w:sz w:val="28"/>
          <w:szCs w:val="28"/>
          <w:lang w:val="kk-KZ"/>
        </w:rPr>
        <w:t>2</w:t>
      </w:r>
      <w:r w:rsidR="00C72710">
        <w:rPr>
          <w:b/>
          <w:sz w:val="28"/>
          <w:szCs w:val="28"/>
          <w:lang w:val="kk-KZ"/>
        </w:rPr>
        <w:t>3</w:t>
      </w:r>
      <w:r w:rsidR="00712D1E" w:rsidRPr="00712D1E">
        <w:rPr>
          <w:b/>
          <w:sz w:val="28"/>
          <w:szCs w:val="28"/>
        </w:rPr>
        <w:t xml:space="preserve">» </w:t>
      </w:r>
      <w:r w:rsidR="00712D1E" w:rsidRPr="00712D1E">
        <w:rPr>
          <w:b/>
          <w:sz w:val="28"/>
          <w:szCs w:val="28"/>
          <w:lang w:val="kk-KZ"/>
        </w:rPr>
        <w:t xml:space="preserve">февраля </w:t>
      </w:r>
      <w:r w:rsidR="00712D1E" w:rsidRPr="00712D1E">
        <w:rPr>
          <w:b/>
          <w:sz w:val="28"/>
          <w:szCs w:val="28"/>
        </w:rPr>
        <w:t>20</w:t>
      </w:r>
      <w:r w:rsidR="00DF34F9">
        <w:rPr>
          <w:b/>
          <w:sz w:val="28"/>
          <w:szCs w:val="28"/>
          <w:lang w:val="kk-KZ"/>
        </w:rPr>
        <w:t>21</w:t>
      </w:r>
      <w:r w:rsidR="00712D1E" w:rsidRPr="00712D1E">
        <w:rPr>
          <w:b/>
          <w:sz w:val="28"/>
          <w:szCs w:val="28"/>
        </w:rPr>
        <w:t xml:space="preserve"> года»</w:t>
      </w:r>
      <w:r w:rsidR="00712D1E" w:rsidRPr="00712D1E">
        <w:rPr>
          <w:sz w:val="28"/>
          <w:szCs w:val="28"/>
        </w:rPr>
        <w:t>.</w:t>
      </w:r>
    </w:p>
    <w:p w:rsidR="0078593E" w:rsidRPr="004C79F8" w:rsidRDefault="009C48CA" w:rsidP="0078593E">
      <w:pPr>
        <w:autoSpaceDE w:val="0"/>
        <w:autoSpaceDN w:val="0"/>
        <w:adjustRightInd w:val="0"/>
        <w:ind w:firstLine="540"/>
        <w:jc w:val="both"/>
        <w:rPr>
          <w:color w:val="000000"/>
          <w:sz w:val="28"/>
          <w:szCs w:val="28"/>
        </w:rPr>
      </w:pPr>
      <w:r w:rsidRPr="004C79F8">
        <w:rPr>
          <w:color w:val="000000"/>
          <w:sz w:val="28"/>
          <w:szCs w:val="28"/>
        </w:rPr>
        <w:t>21</w:t>
      </w:r>
      <w:r w:rsidR="00225AF7"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4C79F8" w:rsidRDefault="009C48CA" w:rsidP="0078593E">
      <w:pPr>
        <w:autoSpaceDE w:val="0"/>
        <w:autoSpaceDN w:val="0"/>
        <w:adjustRightInd w:val="0"/>
        <w:ind w:firstLine="540"/>
        <w:jc w:val="both"/>
        <w:rPr>
          <w:color w:val="000000"/>
          <w:sz w:val="28"/>
          <w:szCs w:val="28"/>
        </w:rPr>
      </w:pPr>
    </w:p>
    <w:p w:rsidR="00447631" w:rsidRPr="004C79F8" w:rsidRDefault="000E1F29" w:rsidP="005F4BA6">
      <w:pPr>
        <w:autoSpaceDE w:val="0"/>
        <w:autoSpaceDN w:val="0"/>
        <w:adjustRightInd w:val="0"/>
        <w:ind w:firstLine="540"/>
        <w:jc w:val="center"/>
        <w:rPr>
          <w:sz w:val="28"/>
          <w:szCs w:val="28"/>
        </w:rPr>
      </w:pPr>
      <w:r w:rsidRPr="004C79F8">
        <w:rPr>
          <w:b/>
          <w:bCs/>
          <w:sz w:val="28"/>
          <w:szCs w:val="28"/>
        </w:rPr>
        <w:t>5</w:t>
      </w:r>
      <w:r w:rsidRPr="004C79F8">
        <w:rPr>
          <w:b/>
          <w:bCs/>
          <w:color w:val="000080"/>
          <w:sz w:val="28"/>
          <w:szCs w:val="28"/>
        </w:rPr>
        <w:t xml:space="preserve">. </w:t>
      </w:r>
      <w:r w:rsidR="00447631" w:rsidRPr="004C79F8">
        <w:rPr>
          <w:b/>
          <w:bCs/>
          <w:sz w:val="28"/>
          <w:szCs w:val="28"/>
        </w:rPr>
        <w:t xml:space="preserve">Порядок представления заявки на участие в </w:t>
      </w:r>
      <w:r w:rsidR="00F25107" w:rsidRPr="004C79F8">
        <w:rPr>
          <w:b/>
          <w:bCs/>
          <w:sz w:val="28"/>
          <w:szCs w:val="28"/>
        </w:rPr>
        <w:t>тендере</w:t>
      </w:r>
    </w:p>
    <w:p w:rsidR="00887A93" w:rsidRPr="00712D1E" w:rsidRDefault="007C7AA3" w:rsidP="00712D1E">
      <w:pPr>
        <w:pStyle w:val="a4"/>
        <w:spacing w:before="0" w:beforeAutospacing="0" w:after="0" w:afterAutospacing="0"/>
        <w:jc w:val="both"/>
        <w:rPr>
          <w:b/>
          <w:sz w:val="28"/>
          <w:szCs w:val="28"/>
        </w:rPr>
      </w:pPr>
      <w:r w:rsidRPr="004C79F8">
        <w:rPr>
          <w:sz w:val="28"/>
          <w:szCs w:val="28"/>
        </w:rPr>
        <w:t>22</w:t>
      </w:r>
      <w:r w:rsidR="00447631" w:rsidRPr="004C79F8">
        <w:rPr>
          <w:sz w:val="28"/>
          <w:szCs w:val="28"/>
        </w:rPr>
        <w:t xml:space="preserve">. Заявки на участие в </w:t>
      </w:r>
      <w:r w:rsidR="00EE52EE" w:rsidRPr="004C79F8">
        <w:rPr>
          <w:sz w:val="28"/>
          <w:szCs w:val="28"/>
        </w:rPr>
        <w:t>тендере</w:t>
      </w:r>
      <w:r w:rsidR="00447631" w:rsidRPr="004C79F8">
        <w:rPr>
          <w:sz w:val="28"/>
          <w:szCs w:val="28"/>
        </w:rPr>
        <w:t xml:space="preserve"> представляются потенциальными поставщиками либо их уполномоченными </w:t>
      </w:r>
      <w:r w:rsidR="00447631" w:rsidRPr="00712D1E">
        <w:rPr>
          <w:sz w:val="28"/>
          <w:szCs w:val="28"/>
        </w:rPr>
        <w:t xml:space="preserve">представителями </w:t>
      </w:r>
      <w:r w:rsidR="000B4541" w:rsidRPr="00712D1E">
        <w:rPr>
          <w:sz w:val="28"/>
          <w:szCs w:val="28"/>
        </w:rPr>
        <w:t>секретарю тендерной комиссии</w:t>
      </w:r>
      <w:r w:rsidR="00447631" w:rsidRPr="00712D1E">
        <w:rPr>
          <w:sz w:val="28"/>
          <w:szCs w:val="28"/>
        </w:rPr>
        <w:t xml:space="preserve"> нарочно или с использованием заказной почтовой связи по адресу: </w:t>
      </w:r>
      <w:r w:rsidR="00712D1E">
        <w:rPr>
          <w:sz w:val="28"/>
          <w:szCs w:val="28"/>
        </w:rPr>
        <w:t>010000,</w:t>
      </w:r>
      <w:r w:rsidR="00712D1E">
        <w:rPr>
          <w:sz w:val="28"/>
          <w:szCs w:val="28"/>
          <w:lang w:val="kk-KZ"/>
        </w:rPr>
        <w:t xml:space="preserve"> </w:t>
      </w:r>
      <w:r w:rsidR="00712D1E" w:rsidRPr="00712D1E">
        <w:rPr>
          <w:sz w:val="28"/>
          <w:szCs w:val="28"/>
        </w:rPr>
        <w:t>г.</w:t>
      </w:r>
      <w:r w:rsidR="00712D1E" w:rsidRPr="00712D1E">
        <w:rPr>
          <w:sz w:val="28"/>
          <w:szCs w:val="28"/>
          <w:lang w:val="kk-KZ"/>
        </w:rPr>
        <w:t xml:space="preserve"> Нур-Султан</w:t>
      </w:r>
      <w:r w:rsidR="00712D1E" w:rsidRPr="00712D1E">
        <w:rPr>
          <w:sz w:val="28"/>
          <w:szCs w:val="28"/>
        </w:rPr>
        <w:t xml:space="preserve">, </w:t>
      </w:r>
      <w:r w:rsidR="00DF34F9" w:rsidRPr="00DF34F9">
        <w:rPr>
          <w:sz w:val="28"/>
          <w:szCs w:val="28"/>
        </w:rPr>
        <w:t>Проспект</w:t>
      </w:r>
      <w:proofErr w:type="gramStart"/>
      <w:r w:rsidR="00DF34F9" w:rsidRPr="00DF34F9">
        <w:rPr>
          <w:sz w:val="28"/>
          <w:szCs w:val="28"/>
        </w:rPr>
        <w:t xml:space="preserve"> Ж</w:t>
      </w:r>
      <w:proofErr w:type="gramEnd"/>
      <w:r w:rsidR="00DF34F9" w:rsidRPr="00DF34F9">
        <w:rPr>
          <w:sz w:val="28"/>
          <w:szCs w:val="28"/>
        </w:rPr>
        <w:t>еңіс дом 58</w:t>
      </w:r>
      <w:r w:rsidR="00712D1E" w:rsidRPr="00712D1E">
        <w:rPr>
          <w:sz w:val="28"/>
          <w:szCs w:val="28"/>
        </w:rPr>
        <w:t xml:space="preserve">, в </w:t>
      </w:r>
      <w:r w:rsidR="006417CC" w:rsidRPr="00712D1E">
        <w:rPr>
          <w:sz w:val="28"/>
          <w:szCs w:val="28"/>
        </w:rPr>
        <w:t>кабинет государственных</w:t>
      </w:r>
      <w:r w:rsidR="00712D1E" w:rsidRPr="00712D1E">
        <w:rPr>
          <w:sz w:val="28"/>
          <w:szCs w:val="28"/>
        </w:rPr>
        <w:t xml:space="preserve"> закупок, </w:t>
      </w:r>
      <w:r w:rsidR="00712D1E" w:rsidRPr="00712D1E">
        <w:rPr>
          <w:b/>
          <w:sz w:val="28"/>
          <w:szCs w:val="28"/>
        </w:rPr>
        <w:t>в срок до 1</w:t>
      </w:r>
      <w:r w:rsidR="00173517">
        <w:rPr>
          <w:b/>
          <w:sz w:val="28"/>
          <w:szCs w:val="28"/>
          <w:lang w:val="kk-KZ"/>
        </w:rPr>
        <w:t>3</w:t>
      </w:r>
      <w:r w:rsidR="00712D1E" w:rsidRPr="00712D1E">
        <w:rPr>
          <w:b/>
          <w:sz w:val="28"/>
          <w:szCs w:val="28"/>
        </w:rPr>
        <w:t xml:space="preserve"> часов 00 минут «</w:t>
      </w:r>
      <w:r w:rsidR="00C72710">
        <w:rPr>
          <w:b/>
          <w:sz w:val="28"/>
          <w:szCs w:val="28"/>
          <w:lang w:val="kk-KZ"/>
        </w:rPr>
        <w:t>23</w:t>
      </w:r>
      <w:r w:rsidR="00712D1E" w:rsidRPr="00712D1E">
        <w:rPr>
          <w:b/>
          <w:sz w:val="28"/>
          <w:szCs w:val="28"/>
        </w:rPr>
        <w:t>»</w:t>
      </w:r>
      <w:r w:rsidR="00DF34F9">
        <w:rPr>
          <w:b/>
          <w:sz w:val="28"/>
          <w:szCs w:val="28"/>
          <w:lang w:val="kk-KZ"/>
        </w:rPr>
        <w:t xml:space="preserve"> февраля 2021</w:t>
      </w:r>
      <w:r w:rsidR="00712D1E" w:rsidRPr="00712D1E">
        <w:rPr>
          <w:b/>
          <w:sz w:val="28"/>
          <w:szCs w:val="28"/>
          <w:lang w:val="kk-KZ"/>
        </w:rPr>
        <w:t xml:space="preserve"> </w:t>
      </w:r>
      <w:r w:rsidR="00712D1E" w:rsidRPr="00712D1E">
        <w:rPr>
          <w:b/>
          <w:sz w:val="28"/>
          <w:szCs w:val="28"/>
        </w:rPr>
        <w:t>года включительно.</w:t>
      </w:r>
    </w:p>
    <w:p w:rsidR="00447631" w:rsidRPr="004C79F8" w:rsidRDefault="006548A0" w:rsidP="00887A93">
      <w:pPr>
        <w:pStyle w:val="a4"/>
        <w:spacing w:before="0" w:beforeAutospacing="0" w:after="0" w:afterAutospacing="0"/>
        <w:ind w:firstLine="540"/>
        <w:jc w:val="both"/>
        <w:rPr>
          <w:sz w:val="28"/>
          <w:szCs w:val="28"/>
        </w:rPr>
      </w:pPr>
      <w:r w:rsidRPr="00712D1E">
        <w:rPr>
          <w:sz w:val="28"/>
          <w:szCs w:val="28"/>
        </w:rPr>
        <w:t>23</w:t>
      </w:r>
      <w:r w:rsidR="00887A93" w:rsidRPr="00712D1E">
        <w:rPr>
          <w:sz w:val="28"/>
          <w:szCs w:val="28"/>
        </w:rPr>
        <w:t xml:space="preserve">. </w:t>
      </w:r>
      <w:proofErr w:type="gramStart"/>
      <w:r w:rsidR="00447631" w:rsidRPr="00712D1E">
        <w:rPr>
          <w:sz w:val="28"/>
          <w:szCs w:val="28"/>
        </w:rPr>
        <w:t xml:space="preserve">Все </w:t>
      </w:r>
      <w:r w:rsidR="00887A93" w:rsidRPr="00712D1E">
        <w:rPr>
          <w:sz w:val="28"/>
          <w:szCs w:val="28"/>
        </w:rPr>
        <w:t>тендерные</w:t>
      </w:r>
      <w:r w:rsidR="00447631" w:rsidRPr="00712D1E">
        <w:rPr>
          <w:sz w:val="28"/>
          <w:szCs w:val="28"/>
        </w:rPr>
        <w:t xml:space="preserve"> заявки, полученные </w:t>
      </w:r>
      <w:r w:rsidR="000B4541" w:rsidRPr="00712D1E">
        <w:rPr>
          <w:sz w:val="28"/>
          <w:szCs w:val="28"/>
        </w:rPr>
        <w:t>секретарем тендерной комиссии</w:t>
      </w:r>
      <w:r w:rsidR="00447631" w:rsidRPr="00712D1E">
        <w:rPr>
          <w:sz w:val="28"/>
          <w:szCs w:val="28"/>
        </w:rPr>
        <w:t xml:space="preserve"> после истечения окончательного срока представления </w:t>
      </w:r>
      <w:r w:rsidR="00887A93" w:rsidRPr="00712D1E">
        <w:rPr>
          <w:sz w:val="28"/>
          <w:szCs w:val="28"/>
        </w:rPr>
        <w:t>тендерных</w:t>
      </w:r>
      <w:r w:rsidR="00447631" w:rsidRPr="00712D1E">
        <w:rPr>
          <w:sz w:val="28"/>
          <w:szCs w:val="28"/>
        </w:rPr>
        <w:t xml:space="preserve"> заявок, не вскрываются и возвращаются представившим</w:t>
      </w:r>
      <w:r w:rsidR="00447631" w:rsidRPr="004C79F8">
        <w:rPr>
          <w:sz w:val="28"/>
          <w:szCs w:val="28"/>
        </w:rPr>
        <w:t xml:space="preserve"> их потенциальным поставщикам </w:t>
      </w:r>
      <w:r w:rsidR="006417CC" w:rsidRPr="004C79F8">
        <w:rPr>
          <w:sz w:val="28"/>
          <w:szCs w:val="28"/>
        </w:rPr>
        <w:t>по реквизитам,</w:t>
      </w:r>
      <w:r w:rsidR="00447631" w:rsidRPr="004C79F8">
        <w:rPr>
          <w:sz w:val="28"/>
          <w:szCs w:val="28"/>
        </w:rPr>
        <w:t xml:space="preserve"> указанным на конвертах с заявками на участие в </w:t>
      </w:r>
      <w:r w:rsidR="00887A93" w:rsidRPr="004C79F8">
        <w:rPr>
          <w:sz w:val="28"/>
          <w:szCs w:val="28"/>
        </w:rPr>
        <w:t>тендере</w:t>
      </w:r>
      <w:r w:rsidR="00447631" w:rsidRPr="004C79F8">
        <w:rPr>
          <w:sz w:val="28"/>
          <w:szCs w:val="28"/>
        </w:rPr>
        <w:t xml:space="preserve"> либо лично соответствующим уполномоченным представителям потенциальных поставщиков под расписку о получении.</w:t>
      </w:r>
      <w:proofErr w:type="gramEnd"/>
    </w:p>
    <w:p w:rsidR="00447631" w:rsidRPr="004C79F8" w:rsidRDefault="006548A0" w:rsidP="00887A93">
      <w:pPr>
        <w:pStyle w:val="a4"/>
        <w:spacing w:before="0" w:beforeAutospacing="0" w:after="0" w:afterAutospacing="0"/>
        <w:ind w:firstLine="540"/>
        <w:jc w:val="both"/>
        <w:rPr>
          <w:sz w:val="28"/>
          <w:szCs w:val="28"/>
        </w:rPr>
      </w:pPr>
      <w:r w:rsidRPr="004C79F8">
        <w:rPr>
          <w:sz w:val="28"/>
          <w:szCs w:val="28"/>
        </w:rPr>
        <w:lastRenderedPageBreak/>
        <w:t>24</w:t>
      </w:r>
      <w:r w:rsidR="00447631" w:rsidRPr="004C79F8">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4C79F8">
        <w:rPr>
          <w:sz w:val="28"/>
          <w:szCs w:val="28"/>
        </w:rPr>
        <w:t>тендере</w:t>
      </w:r>
      <w:r w:rsidR="00447631" w:rsidRPr="004C79F8">
        <w:rPr>
          <w:sz w:val="28"/>
          <w:szCs w:val="28"/>
        </w:rPr>
        <w:t xml:space="preserve"> регистрируются </w:t>
      </w:r>
      <w:r w:rsidR="00887A93" w:rsidRPr="004C79F8">
        <w:rPr>
          <w:sz w:val="28"/>
          <w:szCs w:val="28"/>
        </w:rPr>
        <w:t xml:space="preserve">секретарем </w:t>
      </w:r>
      <w:r w:rsidR="00021746" w:rsidRPr="004C79F8">
        <w:rPr>
          <w:sz w:val="28"/>
          <w:szCs w:val="28"/>
        </w:rPr>
        <w:t>тендерной</w:t>
      </w:r>
      <w:r w:rsidR="00887A93" w:rsidRPr="004C79F8">
        <w:rPr>
          <w:sz w:val="28"/>
          <w:szCs w:val="28"/>
        </w:rPr>
        <w:t xml:space="preserve"> комиссии</w:t>
      </w:r>
      <w:r w:rsidR="00447631" w:rsidRPr="004C79F8">
        <w:rPr>
          <w:sz w:val="28"/>
          <w:szCs w:val="28"/>
        </w:rPr>
        <w:t xml:space="preserve"> в соответствующем журнале с указанием даты и времени приема заявок на участие в </w:t>
      </w:r>
      <w:r w:rsidR="00887A93" w:rsidRPr="004C79F8">
        <w:rPr>
          <w:sz w:val="28"/>
          <w:szCs w:val="28"/>
        </w:rPr>
        <w:t>тендере</w:t>
      </w:r>
      <w:r w:rsidR="00447631" w:rsidRPr="004C79F8">
        <w:rPr>
          <w:sz w:val="28"/>
          <w:szCs w:val="28"/>
        </w:rPr>
        <w:t>.</w:t>
      </w:r>
    </w:p>
    <w:p w:rsidR="00447631" w:rsidRPr="004C79F8" w:rsidRDefault="002B0B00" w:rsidP="00887A93">
      <w:pPr>
        <w:pStyle w:val="a4"/>
        <w:spacing w:before="0" w:beforeAutospacing="0" w:after="0" w:afterAutospacing="0"/>
        <w:ind w:firstLine="540"/>
        <w:jc w:val="both"/>
        <w:rPr>
          <w:sz w:val="28"/>
          <w:szCs w:val="28"/>
        </w:rPr>
      </w:pPr>
      <w:r w:rsidRPr="004C79F8">
        <w:rPr>
          <w:sz w:val="28"/>
          <w:szCs w:val="28"/>
        </w:rPr>
        <w:t>2</w:t>
      </w:r>
      <w:r w:rsidR="00AC35B6" w:rsidRPr="004C79F8">
        <w:rPr>
          <w:sz w:val="28"/>
          <w:szCs w:val="28"/>
        </w:rPr>
        <w:t>5</w:t>
      </w:r>
      <w:r w:rsidR="00447631" w:rsidRPr="004C79F8">
        <w:rPr>
          <w:sz w:val="28"/>
          <w:szCs w:val="28"/>
        </w:rPr>
        <w:t xml:space="preserve">. Не подлежат приему и регистрации конверты </w:t>
      </w:r>
      <w:proofErr w:type="gramStart"/>
      <w:r w:rsidR="00447631" w:rsidRPr="004C79F8">
        <w:rPr>
          <w:sz w:val="28"/>
          <w:szCs w:val="28"/>
        </w:rPr>
        <w:t xml:space="preserve">с заявками на участие в </w:t>
      </w:r>
      <w:r w:rsidR="00887A93" w:rsidRPr="004C79F8">
        <w:rPr>
          <w:sz w:val="28"/>
          <w:szCs w:val="28"/>
        </w:rPr>
        <w:t>тендере</w:t>
      </w:r>
      <w:r w:rsidR="00447631" w:rsidRPr="004C79F8">
        <w:rPr>
          <w:sz w:val="28"/>
          <w:szCs w:val="28"/>
        </w:rPr>
        <w:t xml:space="preserve"> с нарушением требований к оформлению</w:t>
      </w:r>
      <w:proofErr w:type="gramEnd"/>
      <w:r w:rsidR="00447631" w:rsidRPr="004C79F8">
        <w:rPr>
          <w:sz w:val="28"/>
          <w:szCs w:val="28"/>
        </w:rPr>
        <w:t xml:space="preserve"> конвертов с </w:t>
      </w:r>
      <w:r w:rsidR="00887A93" w:rsidRPr="004C79F8">
        <w:rPr>
          <w:sz w:val="28"/>
          <w:szCs w:val="28"/>
        </w:rPr>
        <w:t>тендерными</w:t>
      </w:r>
      <w:r w:rsidR="00447631" w:rsidRPr="004C79F8">
        <w:rPr>
          <w:sz w:val="28"/>
          <w:szCs w:val="28"/>
        </w:rPr>
        <w:t xml:space="preserve"> заявками на участие в </w:t>
      </w:r>
      <w:r w:rsidR="00887A93" w:rsidRPr="004C79F8">
        <w:rPr>
          <w:sz w:val="28"/>
          <w:szCs w:val="28"/>
        </w:rPr>
        <w:t>тендере</w:t>
      </w:r>
      <w:r w:rsidR="00447631" w:rsidRPr="004C79F8">
        <w:rPr>
          <w:sz w:val="28"/>
          <w:szCs w:val="28"/>
        </w:rPr>
        <w:t xml:space="preserve">, предусмотренными настоящей </w:t>
      </w:r>
      <w:r w:rsidR="00887A93" w:rsidRPr="004C79F8">
        <w:rPr>
          <w:sz w:val="28"/>
          <w:szCs w:val="28"/>
        </w:rPr>
        <w:t>тендерной</w:t>
      </w:r>
      <w:r w:rsidR="00447631" w:rsidRPr="004C79F8">
        <w:rPr>
          <w:sz w:val="28"/>
          <w:szCs w:val="28"/>
        </w:rPr>
        <w:t xml:space="preserve"> документацией.</w:t>
      </w:r>
    </w:p>
    <w:p w:rsidR="00447631" w:rsidRPr="004C79F8" w:rsidRDefault="00447631" w:rsidP="00DA59C9">
      <w:pPr>
        <w:pStyle w:val="a4"/>
        <w:spacing w:after="0" w:afterAutospacing="0"/>
        <w:jc w:val="center"/>
        <w:rPr>
          <w:sz w:val="28"/>
          <w:szCs w:val="28"/>
        </w:rPr>
      </w:pPr>
      <w:r w:rsidRPr="004C79F8">
        <w:rPr>
          <w:b/>
          <w:bCs/>
          <w:sz w:val="28"/>
          <w:szCs w:val="28"/>
        </w:rPr>
        <w:t> </w:t>
      </w:r>
      <w:r w:rsidR="000E1F29" w:rsidRPr="004C79F8">
        <w:rPr>
          <w:b/>
          <w:bCs/>
          <w:sz w:val="28"/>
          <w:szCs w:val="28"/>
        </w:rPr>
        <w:t>6.</w:t>
      </w:r>
      <w:r w:rsidRPr="004C79F8">
        <w:rPr>
          <w:b/>
          <w:bCs/>
          <w:sz w:val="28"/>
          <w:szCs w:val="28"/>
        </w:rPr>
        <w:t xml:space="preserve">Изменение </w:t>
      </w:r>
      <w:r w:rsidR="00315CA4" w:rsidRPr="004C79F8">
        <w:rPr>
          <w:b/>
          <w:bCs/>
          <w:sz w:val="28"/>
          <w:szCs w:val="28"/>
        </w:rPr>
        <w:t>тендерных</w:t>
      </w:r>
      <w:r w:rsidRPr="004C79F8">
        <w:rPr>
          <w:b/>
          <w:bCs/>
          <w:sz w:val="28"/>
          <w:szCs w:val="28"/>
        </w:rPr>
        <w:t xml:space="preserve"> заявок и их отзыв</w:t>
      </w:r>
    </w:p>
    <w:p w:rsidR="00EE52EE" w:rsidRPr="004C79F8" w:rsidRDefault="002B0B00" w:rsidP="00887A93">
      <w:pPr>
        <w:autoSpaceDE w:val="0"/>
        <w:autoSpaceDN w:val="0"/>
        <w:adjustRightInd w:val="0"/>
        <w:ind w:firstLine="540"/>
        <w:jc w:val="both"/>
        <w:rPr>
          <w:color w:val="000000"/>
          <w:sz w:val="28"/>
          <w:szCs w:val="28"/>
        </w:rPr>
      </w:pPr>
      <w:r w:rsidRPr="004C79F8">
        <w:rPr>
          <w:sz w:val="28"/>
          <w:szCs w:val="28"/>
        </w:rPr>
        <w:t>2</w:t>
      </w:r>
      <w:r w:rsidR="00F07CDD" w:rsidRPr="004C79F8">
        <w:rPr>
          <w:sz w:val="28"/>
          <w:szCs w:val="28"/>
        </w:rPr>
        <w:t>6</w:t>
      </w:r>
      <w:r w:rsidR="00887A93" w:rsidRPr="004C79F8">
        <w:rPr>
          <w:sz w:val="28"/>
          <w:szCs w:val="28"/>
        </w:rPr>
        <w:t xml:space="preserve">. </w:t>
      </w:r>
      <w:r w:rsidR="00EE52EE" w:rsidRPr="004C79F8">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7</w:t>
      </w:r>
      <w:r w:rsidR="00887A93" w:rsidRPr="004C79F8">
        <w:rPr>
          <w:color w:val="000000"/>
          <w:sz w:val="28"/>
          <w:szCs w:val="28"/>
        </w:rPr>
        <w:t xml:space="preserve">. </w:t>
      </w:r>
      <w:r w:rsidR="00EE52EE" w:rsidRPr="004C79F8">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8</w:t>
      </w:r>
      <w:r w:rsidR="00EE52EE"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4C79F8" w:rsidRDefault="006C6C77" w:rsidP="00887A93">
      <w:pPr>
        <w:autoSpaceDE w:val="0"/>
        <w:autoSpaceDN w:val="0"/>
        <w:adjustRightInd w:val="0"/>
        <w:ind w:firstLine="540"/>
        <w:jc w:val="both"/>
        <w:rPr>
          <w:color w:val="000000"/>
          <w:sz w:val="28"/>
          <w:szCs w:val="28"/>
        </w:rPr>
      </w:pPr>
    </w:p>
    <w:p w:rsidR="006C6C77" w:rsidRPr="004C79F8" w:rsidRDefault="000E1F29" w:rsidP="00DA59C9">
      <w:pPr>
        <w:keepLines/>
        <w:autoSpaceDE w:val="0"/>
        <w:autoSpaceDN w:val="0"/>
        <w:adjustRightInd w:val="0"/>
        <w:jc w:val="center"/>
        <w:rPr>
          <w:b/>
          <w:bCs/>
          <w:color w:val="000000"/>
          <w:sz w:val="28"/>
          <w:szCs w:val="28"/>
        </w:rPr>
      </w:pPr>
      <w:r w:rsidRPr="004C79F8">
        <w:rPr>
          <w:b/>
          <w:bCs/>
          <w:color w:val="000000"/>
          <w:sz w:val="28"/>
          <w:szCs w:val="28"/>
        </w:rPr>
        <w:t xml:space="preserve">7. </w:t>
      </w:r>
      <w:r w:rsidR="006C6C77" w:rsidRPr="004C79F8">
        <w:rPr>
          <w:b/>
          <w:bCs/>
          <w:color w:val="000000"/>
          <w:sz w:val="28"/>
          <w:szCs w:val="28"/>
        </w:rPr>
        <w:t>Гарантийное обеспечение тендерной заявки</w:t>
      </w:r>
    </w:p>
    <w:p w:rsidR="004C79F8" w:rsidRDefault="009C48CA" w:rsidP="004C79F8">
      <w:pPr>
        <w:autoSpaceDE w:val="0"/>
        <w:autoSpaceDN w:val="0"/>
        <w:adjustRightInd w:val="0"/>
        <w:ind w:firstLine="540"/>
        <w:jc w:val="both"/>
        <w:rPr>
          <w:color w:val="000000"/>
          <w:sz w:val="28"/>
          <w:szCs w:val="28"/>
        </w:rPr>
      </w:pPr>
      <w:r w:rsidRPr="004C79F8">
        <w:rPr>
          <w:color w:val="000000"/>
          <w:sz w:val="28"/>
          <w:szCs w:val="28"/>
        </w:rPr>
        <w:t>29</w:t>
      </w:r>
      <w:r w:rsidR="00225AF7" w:rsidRPr="004C79F8">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005C2EB7"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30</w:t>
      </w:r>
      <w:r w:rsidR="00225AF7" w:rsidRPr="004C79F8">
        <w:rPr>
          <w:color w:val="000000"/>
          <w:sz w:val="28"/>
          <w:szCs w:val="28"/>
        </w:rPr>
        <w:t>. Гарантийное обеспечение тендерной заявки (далее - гарантийное обеспечение) представляется в виде:</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1) гарантийного денежного взноса, который вносится </w:t>
      </w:r>
      <w:r w:rsidR="009C48CA" w:rsidRPr="004C79F8">
        <w:rPr>
          <w:color w:val="000000"/>
          <w:sz w:val="28"/>
          <w:szCs w:val="28"/>
        </w:rPr>
        <w:t>потенциальным поставщиком счет организатора тендера по реквизитам:</w:t>
      </w:r>
      <w:r w:rsidR="00712D1E">
        <w:rPr>
          <w:color w:val="000000"/>
          <w:sz w:val="28"/>
          <w:szCs w:val="28"/>
        </w:rPr>
        <w:t xml:space="preserve"> </w:t>
      </w:r>
      <w:r w:rsidR="00712D1E" w:rsidRPr="00712D1E">
        <w:rPr>
          <w:color w:val="000000"/>
          <w:sz w:val="28"/>
          <w:szCs w:val="28"/>
        </w:rPr>
        <w:t>ГКП на ПХВ "Многопрофильная городская больница № 3" акимата города Нур-Султан, г. Нур-Султан, ул.</w:t>
      </w:r>
      <w:r w:rsidR="00712D1E">
        <w:rPr>
          <w:color w:val="000000"/>
          <w:sz w:val="28"/>
          <w:szCs w:val="28"/>
        </w:rPr>
        <w:t xml:space="preserve"> Алии Молдагуловой дом 28, БИН: </w:t>
      </w:r>
      <w:r w:rsidR="00712D1E" w:rsidRPr="00712D1E">
        <w:rPr>
          <w:color w:val="000000"/>
          <w:sz w:val="28"/>
          <w:szCs w:val="28"/>
        </w:rPr>
        <w:t>191240005979, Наименование банка: АО «First Heartland Jýsan Bank», ИИК: KZ88998BTB0000521332, БИК: TSESKZKA, КБе: 16 (для обеспе</w:t>
      </w:r>
      <w:r w:rsidR="00712D1E">
        <w:rPr>
          <w:color w:val="000000"/>
          <w:sz w:val="28"/>
          <w:szCs w:val="28"/>
        </w:rPr>
        <w:t>чения).</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2) банковской гарантии по форме </w:t>
      </w:r>
      <w:r w:rsidR="009C48CA" w:rsidRPr="004C79F8">
        <w:rPr>
          <w:color w:val="000000"/>
          <w:sz w:val="28"/>
          <w:szCs w:val="28"/>
        </w:rPr>
        <w:t>согласно</w:t>
      </w:r>
      <w:r w:rsidR="009C48CA" w:rsidRPr="004C79F8">
        <w:rPr>
          <w:b/>
          <w:bCs/>
          <w:color w:val="000000"/>
          <w:sz w:val="28"/>
          <w:szCs w:val="28"/>
        </w:rPr>
        <w:t xml:space="preserve"> приложению № </w:t>
      </w:r>
      <w:r w:rsidR="005C2EB7" w:rsidRPr="004C79F8">
        <w:rPr>
          <w:b/>
          <w:bCs/>
          <w:color w:val="000000"/>
          <w:sz w:val="28"/>
          <w:szCs w:val="28"/>
        </w:rPr>
        <w:t>7</w:t>
      </w:r>
      <w:r w:rsidR="009C48CA" w:rsidRPr="004C79F8">
        <w:rPr>
          <w:color w:val="000000"/>
          <w:sz w:val="28"/>
          <w:szCs w:val="28"/>
        </w:rPr>
        <w:t xml:space="preserve"> к тендерной документации</w:t>
      </w:r>
      <w:r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31</w:t>
      </w:r>
      <w:r w:rsidR="00225AF7" w:rsidRPr="004C79F8">
        <w:rPr>
          <w:color w:val="000000"/>
          <w:sz w:val="28"/>
          <w:szCs w:val="28"/>
        </w:rPr>
        <w:t>. Срок действия гарантийного обеспечения составляет не менее срока действия тендерной заявки.</w:t>
      </w:r>
    </w:p>
    <w:p w:rsidR="004C79F8" w:rsidRPr="004C79F8" w:rsidRDefault="009C48CA" w:rsidP="004C79F8">
      <w:pPr>
        <w:autoSpaceDE w:val="0"/>
        <w:autoSpaceDN w:val="0"/>
        <w:adjustRightInd w:val="0"/>
        <w:ind w:firstLine="540"/>
        <w:jc w:val="both"/>
        <w:rPr>
          <w:color w:val="000000"/>
          <w:sz w:val="28"/>
          <w:szCs w:val="28"/>
        </w:rPr>
      </w:pPr>
      <w:r w:rsidRPr="004C79F8">
        <w:rPr>
          <w:color w:val="000000"/>
          <w:sz w:val="28"/>
          <w:szCs w:val="28"/>
        </w:rPr>
        <w:t>32</w:t>
      </w:r>
      <w:r w:rsidR="00225AF7" w:rsidRPr="004C79F8">
        <w:rPr>
          <w:color w:val="000000"/>
          <w:sz w:val="28"/>
          <w:szCs w:val="28"/>
        </w:rPr>
        <w:t>. Потенциальный поставщик при необходимости отзывает заявку в письменной форме до истечения окончательного срока их приема.</w:t>
      </w:r>
    </w:p>
    <w:p w:rsidR="004C79F8" w:rsidRDefault="00BB6305" w:rsidP="004C79F8">
      <w:pPr>
        <w:autoSpaceDE w:val="0"/>
        <w:autoSpaceDN w:val="0"/>
        <w:adjustRightInd w:val="0"/>
        <w:ind w:firstLine="567"/>
        <w:jc w:val="both"/>
        <w:rPr>
          <w:sz w:val="28"/>
          <w:szCs w:val="28"/>
        </w:rPr>
      </w:pPr>
      <w:r w:rsidRPr="004C79F8">
        <w:rPr>
          <w:color w:val="000000"/>
          <w:sz w:val="28"/>
          <w:szCs w:val="28"/>
        </w:rPr>
        <w:t>33</w:t>
      </w:r>
      <w:r w:rsidR="00225AF7" w:rsidRPr="004C79F8">
        <w:rPr>
          <w:color w:val="000000"/>
          <w:sz w:val="28"/>
          <w:szCs w:val="28"/>
        </w:rPr>
        <w:t>. Гарантийное обеспечение возвращается потенциальному поставщику в течение пяти рабочих дней в случаях:</w:t>
      </w:r>
    </w:p>
    <w:p w:rsidR="004C79F8" w:rsidRDefault="00225AF7" w:rsidP="004C79F8">
      <w:pPr>
        <w:autoSpaceDE w:val="0"/>
        <w:autoSpaceDN w:val="0"/>
        <w:adjustRightInd w:val="0"/>
        <w:ind w:firstLine="567"/>
        <w:jc w:val="both"/>
        <w:rPr>
          <w:sz w:val="28"/>
          <w:szCs w:val="28"/>
        </w:rPr>
      </w:pPr>
      <w:r w:rsidRPr="004C79F8">
        <w:rPr>
          <w:color w:val="000000"/>
          <w:sz w:val="28"/>
          <w:szCs w:val="28"/>
        </w:rPr>
        <w:t>1) истечения срока действия тендерной заявки (за исключением тендерной заявки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2) отзыва тендерной заявки потенциальным поставщиком до истечения окончательного срока их приема;</w:t>
      </w:r>
    </w:p>
    <w:p w:rsidR="004C79F8" w:rsidRDefault="00225AF7" w:rsidP="004C79F8">
      <w:pPr>
        <w:autoSpaceDE w:val="0"/>
        <w:autoSpaceDN w:val="0"/>
        <w:adjustRightInd w:val="0"/>
        <w:ind w:firstLine="567"/>
        <w:jc w:val="both"/>
        <w:rPr>
          <w:sz w:val="28"/>
          <w:szCs w:val="28"/>
        </w:rPr>
      </w:pPr>
      <w:r w:rsidRPr="004C79F8">
        <w:rPr>
          <w:color w:val="000000"/>
          <w:sz w:val="28"/>
          <w:szCs w:val="28"/>
        </w:rPr>
        <w:t>3) отклонения тендерной заявки по основанию несоответствия положениям тендерной документации;</w:t>
      </w:r>
    </w:p>
    <w:p w:rsidR="004C79F8" w:rsidRDefault="00225AF7" w:rsidP="004C79F8">
      <w:pPr>
        <w:autoSpaceDE w:val="0"/>
        <w:autoSpaceDN w:val="0"/>
        <w:adjustRightInd w:val="0"/>
        <w:ind w:firstLine="567"/>
        <w:jc w:val="both"/>
        <w:rPr>
          <w:sz w:val="28"/>
          <w:szCs w:val="28"/>
        </w:rPr>
      </w:pPr>
      <w:r w:rsidRPr="004C79F8">
        <w:rPr>
          <w:color w:val="000000"/>
          <w:sz w:val="28"/>
          <w:szCs w:val="28"/>
        </w:rPr>
        <w:lastRenderedPageBreak/>
        <w:t>4) признания победителем тендера другого потенциального поставщика;</w:t>
      </w:r>
    </w:p>
    <w:p w:rsidR="004C79F8" w:rsidRDefault="00225AF7" w:rsidP="004C79F8">
      <w:pPr>
        <w:autoSpaceDE w:val="0"/>
        <w:autoSpaceDN w:val="0"/>
        <w:adjustRightInd w:val="0"/>
        <w:ind w:firstLine="567"/>
        <w:jc w:val="both"/>
        <w:rPr>
          <w:sz w:val="28"/>
          <w:szCs w:val="28"/>
        </w:rPr>
      </w:pPr>
      <w:r w:rsidRPr="004C79F8">
        <w:rPr>
          <w:color w:val="000000"/>
          <w:sz w:val="28"/>
          <w:szCs w:val="28"/>
        </w:rPr>
        <w:t>5) прекращения процедур закупа без определения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6) вступления в силу договора закупа и внесения победителем тендера гарантийного обеспечения исполнения договора закупа.</w:t>
      </w:r>
    </w:p>
    <w:p w:rsidR="004C79F8" w:rsidRDefault="00BB6305" w:rsidP="004C79F8">
      <w:pPr>
        <w:autoSpaceDE w:val="0"/>
        <w:autoSpaceDN w:val="0"/>
        <w:adjustRightInd w:val="0"/>
        <w:ind w:firstLine="567"/>
        <w:jc w:val="both"/>
        <w:rPr>
          <w:sz w:val="28"/>
          <w:szCs w:val="28"/>
        </w:rPr>
      </w:pPr>
      <w:r w:rsidRPr="004C79F8">
        <w:rPr>
          <w:color w:val="000000"/>
          <w:sz w:val="28"/>
          <w:szCs w:val="28"/>
        </w:rPr>
        <w:t>34</w:t>
      </w:r>
      <w:r w:rsidR="00225AF7" w:rsidRPr="004C79F8">
        <w:rPr>
          <w:color w:val="000000"/>
          <w:sz w:val="28"/>
          <w:szCs w:val="28"/>
        </w:rPr>
        <w:t>. Гарантийное обеспечение не возвращается потенциальному поставщику, если он:</w:t>
      </w:r>
    </w:p>
    <w:p w:rsidR="004C79F8" w:rsidRDefault="00225AF7" w:rsidP="004C79F8">
      <w:pPr>
        <w:autoSpaceDE w:val="0"/>
        <w:autoSpaceDN w:val="0"/>
        <w:adjustRightInd w:val="0"/>
        <w:ind w:firstLine="567"/>
        <w:jc w:val="both"/>
        <w:rPr>
          <w:sz w:val="28"/>
          <w:szCs w:val="28"/>
        </w:rPr>
      </w:pPr>
      <w:r w:rsidRPr="004C79F8">
        <w:rPr>
          <w:color w:val="000000"/>
          <w:sz w:val="28"/>
          <w:szCs w:val="28"/>
        </w:rPr>
        <w:t>1) отозвал или изменил тендерную заявку после истечения окончательного срока приема тендерных заявок;</w:t>
      </w:r>
    </w:p>
    <w:p w:rsidR="004C79F8" w:rsidRDefault="00225AF7" w:rsidP="004C79F8">
      <w:pPr>
        <w:autoSpaceDE w:val="0"/>
        <w:autoSpaceDN w:val="0"/>
        <w:adjustRightInd w:val="0"/>
        <w:ind w:firstLine="567"/>
        <w:jc w:val="both"/>
        <w:rPr>
          <w:sz w:val="28"/>
          <w:szCs w:val="28"/>
        </w:rPr>
      </w:pPr>
      <w:r w:rsidRPr="004C79F8">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4C79F8" w:rsidRDefault="00225AF7" w:rsidP="004C79F8">
      <w:pPr>
        <w:autoSpaceDE w:val="0"/>
        <w:autoSpaceDN w:val="0"/>
        <w:adjustRightInd w:val="0"/>
        <w:ind w:firstLine="567"/>
        <w:jc w:val="both"/>
        <w:rPr>
          <w:color w:val="000000"/>
          <w:sz w:val="28"/>
          <w:szCs w:val="28"/>
        </w:rPr>
      </w:pPr>
      <w:r w:rsidRPr="004C79F8">
        <w:rPr>
          <w:color w:val="000000"/>
          <w:sz w:val="28"/>
          <w:szCs w:val="28"/>
        </w:rPr>
        <w:t xml:space="preserve">3) </w:t>
      </w:r>
      <w:proofErr w:type="gramStart"/>
      <w:r w:rsidRPr="004C79F8">
        <w:rPr>
          <w:color w:val="000000"/>
          <w:sz w:val="28"/>
          <w:szCs w:val="28"/>
        </w:rPr>
        <w:t>признан</w:t>
      </w:r>
      <w:proofErr w:type="gramEnd"/>
      <w:r w:rsidRPr="004C79F8">
        <w:rPr>
          <w:color w:val="000000"/>
          <w:sz w:val="28"/>
          <w:szCs w:val="28"/>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r w:rsidRPr="004C79F8">
        <w:rPr>
          <w:sz w:val="28"/>
          <w:szCs w:val="28"/>
        </w:rPr>
        <w:br/>
      </w:r>
    </w:p>
    <w:p w:rsidR="00447631" w:rsidRPr="004C79F8" w:rsidRDefault="000E1F29" w:rsidP="003501A8">
      <w:pPr>
        <w:pStyle w:val="a4"/>
        <w:spacing w:before="0" w:beforeAutospacing="0" w:after="0" w:afterAutospacing="0"/>
        <w:ind w:firstLine="540"/>
        <w:jc w:val="center"/>
        <w:rPr>
          <w:b/>
          <w:bCs/>
          <w:sz w:val="28"/>
          <w:szCs w:val="28"/>
        </w:rPr>
      </w:pPr>
      <w:r w:rsidRPr="004C79F8">
        <w:rPr>
          <w:b/>
          <w:bCs/>
          <w:sz w:val="28"/>
          <w:szCs w:val="28"/>
        </w:rPr>
        <w:t>8</w:t>
      </w:r>
      <w:r w:rsidR="00447631" w:rsidRPr="004C79F8">
        <w:rPr>
          <w:b/>
          <w:bCs/>
          <w:sz w:val="28"/>
          <w:szCs w:val="28"/>
        </w:rPr>
        <w:t xml:space="preserve">. Вскрытие </w:t>
      </w:r>
      <w:r w:rsidR="006C6C77" w:rsidRPr="004C79F8">
        <w:rPr>
          <w:b/>
          <w:bCs/>
          <w:sz w:val="28"/>
          <w:szCs w:val="28"/>
        </w:rPr>
        <w:t xml:space="preserve">тендерной </w:t>
      </w:r>
      <w:r w:rsidR="00447631" w:rsidRPr="004C79F8">
        <w:rPr>
          <w:b/>
          <w:bCs/>
          <w:sz w:val="28"/>
          <w:szCs w:val="28"/>
        </w:rPr>
        <w:t xml:space="preserve">комиссией конвертов с заявками научастие в </w:t>
      </w:r>
      <w:r w:rsidR="006C6C77" w:rsidRPr="004C79F8">
        <w:rPr>
          <w:b/>
          <w:bCs/>
          <w:sz w:val="28"/>
          <w:szCs w:val="28"/>
        </w:rPr>
        <w:t>тендере</w:t>
      </w:r>
    </w:p>
    <w:p w:rsidR="006C6C77" w:rsidRPr="004C79F8" w:rsidRDefault="006C6C77" w:rsidP="00887A93">
      <w:pPr>
        <w:pStyle w:val="a4"/>
        <w:spacing w:before="0" w:beforeAutospacing="0" w:after="0" w:afterAutospacing="0"/>
        <w:jc w:val="center"/>
        <w:rPr>
          <w:sz w:val="28"/>
          <w:szCs w:val="28"/>
        </w:rPr>
      </w:pPr>
    </w:p>
    <w:p w:rsidR="00EA00D3" w:rsidRPr="00EA00D3" w:rsidRDefault="002B0B00" w:rsidP="00EA00D3">
      <w:pPr>
        <w:ind w:firstLine="400"/>
        <w:jc w:val="both"/>
        <w:rPr>
          <w:b/>
          <w:sz w:val="28"/>
          <w:szCs w:val="28"/>
        </w:rPr>
      </w:pPr>
      <w:r w:rsidRPr="004C79F8">
        <w:rPr>
          <w:sz w:val="28"/>
          <w:szCs w:val="28"/>
        </w:rPr>
        <w:t>3</w:t>
      </w:r>
      <w:r w:rsidR="00BB6305" w:rsidRPr="004C79F8">
        <w:rPr>
          <w:sz w:val="28"/>
          <w:szCs w:val="28"/>
        </w:rPr>
        <w:t>5</w:t>
      </w:r>
      <w:r w:rsidR="00447631" w:rsidRPr="004C79F8">
        <w:rPr>
          <w:sz w:val="28"/>
          <w:szCs w:val="28"/>
        </w:rPr>
        <w:t xml:space="preserve">. Вскрытие конвертов с заявками на участие в </w:t>
      </w:r>
      <w:r w:rsidR="006C6C77" w:rsidRPr="004C79F8">
        <w:rPr>
          <w:sz w:val="28"/>
          <w:szCs w:val="28"/>
        </w:rPr>
        <w:t>тендере</w:t>
      </w:r>
      <w:r w:rsidR="00447631" w:rsidRPr="004C79F8">
        <w:rPr>
          <w:sz w:val="28"/>
          <w:szCs w:val="28"/>
        </w:rPr>
        <w:t xml:space="preserve"> производится </w:t>
      </w:r>
      <w:r w:rsidR="006C6C77" w:rsidRPr="004C79F8">
        <w:rPr>
          <w:sz w:val="28"/>
          <w:szCs w:val="28"/>
        </w:rPr>
        <w:t>тендерной</w:t>
      </w:r>
      <w:r w:rsidR="00447631" w:rsidRPr="004C79F8">
        <w:rPr>
          <w:sz w:val="28"/>
          <w:szCs w:val="28"/>
        </w:rPr>
        <w:t xml:space="preserve"> комиссией в </w:t>
      </w:r>
      <w:r w:rsidR="00447631" w:rsidRPr="00EA00D3">
        <w:rPr>
          <w:sz w:val="28"/>
          <w:szCs w:val="28"/>
        </w:rPr>
        <w:t xml:space="preserve">присутствии всех прибывших потенциальных поставщиков или их уполномоченных представителей </w:t>
      </w:r>
      <w:r w:rsidR="00EA00D3" w:rsidRPr="00EA00D3">
        <w:rPr>
          <w:b/>
          <w:sz w:val="28"/>
          <w:szCs w:val="28"/>
        </w:rPr>
        <w:t>в 15 часов 00 минут «</w:t>
      </w:r>
      <w:r w:rsidR="00C72710">
        <w:rPr>
          <w:b/>
          <w:sz w:val="28"/>
          <w:szCs w:val="28"/>
          <w:lang w:val="kk-KZ"/>
        </w:rPr>
        <w:t>23</w:t>
      </w:r>
      <w:r w:rsidR="00EA00D3" w:rsidRPr="00EA00D3">
        <w:rPr>
          <w:b/>
          <w:sz w:val="28"/>
          <w:szCs w:val="28"/>
        </w:rPr>
        <w:t xml:space="preserve">» </w:t>
      </w:r>
      <w:r w:rsidR="00EA00D3" w:rsidRPr="00EA00D3">
        <w:rPr>
          <w:b/>
          <w:sz w:val="28"/>
          <w:szCs w:val="28"/>
          <w:lang w:val="kk-KZ"/>
        </w:rPr>
        <w:t xml:space="preserve">февраля </w:t>
      </w:r>
      <w:r w:rsidR="00EA00D3" w:rsidRPr="00EA00D3">
        <w:rPr>
          <w:b/>
          <w:sz w:val="28"/>
          <w:szCs w:val="28"/>
        </w:rPr>
        <w:t>20</w:t>
      </w:r>
      <w:r w:rsidR="00DF34F9">
        <w:rPr>
          <w:b/>
          <w:sz w:val="28"/>
          <w:szCs w:val="28"/>
          <w:lang w:val="kk-KZ"/>
        </w:rPr>
        <w:t>21</w:t>
      </w:r>
      <w:r w:rsidR="00EA00D3" w:rsidRPr="00EA00D3">
        <w:rPr>
          <w:b/>
          <w:sz w:val="28"/>
          <w:szCs w:val="28"/>
        </w:rPr>
        <w:t xml:space="preserve"> года по следующему адресу: г. </w:t>
      </w:r>
      <w:r w:rsidR="00EA00D3">
        <w:rPr>
          <w:b/>
          <w:sz w:val="28"/>
          <w:szCs w:val="28"/>
          <w:lang w:val="kk-KZ"/>
        </w:rPr>
        <w:t>Нур-Султан</w:t>
      </w:r>
      <w:r w:rsidR="00EA00D3" w:rsidRPr="00EA00D3">
        <w:rPr>
          <w:b/>
          <w:sz w:val="28"/>
          <w:szCs w:val="28"/>
        </w:rPr>
        <w:t xml:space="preserve">, </w:t>
      </w:r>
      <w:r w:rsidR="00DF34F9" w:rsidRPr="00DF34F9">
        <w:rPr>
          <w:b/>
          <w:sz w:val="28"/>
          <w:szCs w:val="28"/>
        </w:rPr>
        <w:t>Проспект</w:t>
      </w:r>
      <w:proofErr w:type="gramStart"/>
      <w:r w:rsidR="00DF34F9" w:rsidRPr="00DF34F9">
        <w:rPr>
          <w:b/>
          <w:sz w:val="28"/>
          <w:szCs w:val="28"/>
        </w:rPr>
        <w:t xml:space="preserve"> Ж</w:t>
      </w:r>
      <w:proofErr w:type="gramEnd"/>
      <w:r w:rsidR="00DF34F9" w:rsidRPr="00DF34F9">
        <w:rPr>
          <w:b/>
          <w:sz w:val="28"/>
          <w:szCs w:val="28"/>
        </w:rPr>
        <w:t>еңіс дом 58</w:t>
      </w:r>
      <w:r w:rsidR="00EA00D3" w:rsidRPr="00EA00D3">
        <w:rPr>
          <w:b/>
          <w:sz w:val="28"/>
          <w:szCs w:val="28"/>
        </w:rPr>
        <w:t>, конференц-зал.</w:t>
      </w:r>
    </w:p>
    <w:p w:rsidR="00447631" w:rsidRPr="004C79F8" w:rsidRDefault="00447631" w:rsidP="00447631">
      <w:pPr>
        <w:pStyle w:val="a4"/>
        <w:spacing w:before="0" w:beforeAutospacing="0" w:after="0" w:afterAutospacing="0"/>
        <w:jc w:val="both"/>
        <w:rPr>
          <w:sz w:val="28"/>
          <w:szCs w:val="28"/>
        </w:rPr>
      </w:pPr>
      <w:r w:rsidRPr="00EA00D3">
        <w:rPr>
          <w:sz w:val="28"/>
          <w:szCs w:val="28"/>
        </w:rPr>
        <w:t xml:space="preserve">      Вскрытию подлежат конверты с заявками потенциальных поставщиков, представленные в сроки и в порядке,</w:t>
      </w:r>
      <w:r w:rsidRPr="004C79F8">
        <w:rPr>
          <w:sz w:val="28"/>
          <w:szCs w:val="28"/>
        </w:rPr>
        <w:t xml:space="preserve"> установленные в объявлении (уведомлении) организатора государственных закупок и настоящей </w:t>
      </w:r>
      <w:r w:rsidR="002B782F" w:rsidRPr="004C79F8">
        <w:rPr>
          <w:sz w:val="28"/>
          <w:szCs w:val="28"/>
        </w:rPr>
        <w:t>тендерной</w:t>
      </w:r>
      <w:r w:rsidRPr="004C79F8">
        <w:rPr>
          <w:sz w:val="28"/>
          <w:szCs w:val="28"/>
        </w:rPr>
        <w:t xml:space="preserve"> документацией.</w:t>
      </w:r>
    </w:p>
    <w:p w:rsidR="00447631" w:rsidRPr="004C79F8" w:rsidRDefault="00447631" w:rsidP="00447631">
      <w:pPr>
        <w:pStyle w:val="a4"/>
        <w:spacing w:before="0" w:beforeAutospacing="0" w:after="0" w:afterAutospacing="0"/>
        <w:jc w:val="both"/>
        <w:rPr>
          <w:sz w:val="28"/>
          <w:szCs w:val="28"/>
        </w:rPr>
      </w:pPr>
      <w:r w:rsidRPr="004C79F8">
        <w:rPr>
          <w:sz w:val="28"/>
          <w:szCs w:val="28"/>
        </w:rPr>
        <w:t xml:space="preserve">      В случае если на </w:t>
      </w:r>
      <w:r w:rsidR="002B782F" w:rsidRPr="004C79F8">
        <w:rPr>
          <w:sz w:val="28"/>
          <w:szCs w:val="28"/>
        </w:rPr>
        <w:t>тендер</w:t>
      </w:r>
      <w:r w:rsidRPr="004C79F8">
        <w:rPr>
          <w:sz w:val="28"/>
          <w:szCs w:val="28"/>
        </w:rPr>
        <w:t xml:space="preserve"> (лот) представлена только одна заявка на участие в </w:t>
      </w:r>
      <w:r w:rsidR="00E4373F" w:rsidRPr="004C79F8">
        <w:rPr>
          <w:sz w:val="28"/>
          <w:szCs w:val="28"/>
        </w:rPr>
        <w:t>тендере</w:t>
      </w:r>
      <w:r w:rsidRPr="004C79F8">
        <w:rPr>
          <w:sz w:val="28"/>
          <w:szCs w:val="28"/>
        </w:rPr>
        <w:t xml:space="preserve">, то данная заявка на участие в </w:t>
      </w:r>
      <w:r w:rsidR="002B782F" w:rsidRPr="004C79F8">
        <w:rPr>
          <w:sz w:val="28"/>
          <w:szCs w:val="28"/>
        </w:rPr>
        <w:t>тендере</w:t>
      </w:r>
      <w:r w:rsidRPr="004C79F8">
        <w:rPr>
          <w:sz w:val="28"/>
          <w:szCs w:val="28"/>
        </w:rPr>
        <w:t xml:space="preserve"> также вскрывается.</w:t>
      </w:r>
    </w:p>
    <w:p w:rsidR="00447631" w:rsidRPr="004C79F8" w:rsidRDefault="00AB4AC3" w:rsidP="0082360C">
      <w:pPr>
        <w:pStyle w:val="a4"/>
        <w:spacing w:before="0" w:beforeAutospacing="0" w:after="0" w:afterAutospacing="0"/>
        <w:ind w:firstLine="540"/>
        <w:jc w:val="both"/>
        <w:rPr>
          <w:sz w:val="28"/>
          <w:szCs w:val="28"/>
        </w:rPr>
      </w:pPr>
      <w:r w:rsidRPr="004C79F8">
        <w:rPr>
          <w:sz w:val="28"/>
          <w:szCs w:val="28"/>
        </w:rPr>
        <w:t>3</w:t>
      </w:r>
      <w:r w:rsidR="00BB6305" w:rsidRPr="004C79F8">
        <w:rPr>
          <w:sz w:val="28"/>
          <w:szCs w:val="28"/>
        </w:rPr>
        <w:t>6</w:t>
      </w:r>
      <w:r w:rsidR="00447631" w:rsidRPr="004C79F8">
        <w:rPr>
          <w:sz w:val="28"/>
          <w:szCs w:val="28"/>
        </w:rPr>
        <w:t xml:space="preserve">. Присутствующие на процедуре вскрытия конвертов с заявками на участие в </w:t>
      </w:r>
      <w:r w:rsidR="002B782F" w:rsidRPr="004C79F8">
        <w:rPr>
          <w:sz w:val="28"/>
          <w:szCs w:val="28"/>
        </w:rPr>
        <w:t>тендере</w:t>
      </w:r>
      <w:r w:rsidR="00447631" w:rsidRPr="004C79F8">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6417CC">
        <w:rPr>
          <w:b/>
          <w:sz w:val="28"/>
          <w:szCs w:val="28"/>
        </w:rPr>
        <w:t>до</w:t>
      </w:r>
      <w:r w:rsidR="004C10AE" w:rsidRPr="006417CC">
        <w:rPr>
          <w:b/>
          <w:sz w:val="28"/>
          <w:szCs w:val="28"/>
        </w:rPr>
        <w:t xml:space="preserve"> </w:t>
      </w:r>
      <w:r w:rsidR="00EC1D20" w:rsidRPr="006417CC">
        <w:rPr>
          <w:b/>
          <w:sz w:val="28"/>
          <w:szCs w:val="28"/>
        </w:rPr>
        <w:t>1</w:t>
      </w:r>
      <w:r w:rsidR="006417CC" w:rsidRPr="006417CC">
        <w:rPr>
          <w:b/>
          <w:sz w:val="28"/>
          <w:szCs w:val="28"/>
          <w:lang w:val="kk-KZ"/>
        </w:rPr>
        <w:t>3</w:t>
      </w:r>
      <w:r w:rsidR="00EC1D20" w:rsidRPr="006417CC">
        <w:rPr>
          <w:b/>
          <w:sz w:val="28"/>
          <w:szCs w:val="28"/>
        </w:rPr>
        <w:t xml:space="preserve"> часов 00 минут «</w:t>
      </w:r>
      <w:r w:rsidR="00C72710">
        <w:rPr>
          <w:b/>
          <w:sz w:val="28"/>
          <w:szCs w:val="28"/>
          <w:lang w:val="kk-KZ"/>
        </w:rPr>
        <w:t>23</w:t>
      </w:r>
      <w:r w:rsidR="00EC1D20" w:rsidRPr="006417CC">
        <w:rPr>
          <w:b/>
          <w:sz w:val="28"/>
          <w:szCs w:val="28"/>
        </w:rPr>
        <w:t xml:space="preserve">» </w:t>
      </w:r>
      <w:r w:rsidR="00EC1D20" w:rsidRPr="006417CC">
        <w:rPr>
          <w:b/>
          <w:sz w:val="28"/>
          <w:szCs w:val="28"/>
          <w:lang w:val="kk-KZ"/>
        </w:rPr>
        <w:t xml:space="preserve">февраля </w:t>
      </w:r>
      <w:r w:rsidR="00EC1D20" w:rsidRPr="006417CC">
        <w:rPr>
          <w:b/>
          <w:sz w:val="28"/>
          <w:szCs w:val="28"/>
        </w:rPr>
        <w:t>20</w:t>
      </w:r>
      <w:r w:rsidR="00DF34F9" w:rsidRPr="006417CC">
        <w:rPr>
          <w:b/>
          <w:sz w:val="28"/>
          <w:szCs w:val="28"/>
          <w:lang w:val="kk-KZ"/>
        </w:rPr>
        <w:t>21</w:t>
      </w:r>
      <w:r w:rsidR="00EC1D20" w:rsidRPr="006417CC">
        <w:rPr>
          <w:b/>
          <w:sz w:val="28"/>
          <w:szCs w:val="28"/>
        </w:rPr>
        <w:t xml:space="preserve"> года по следующему адресу: г. </w:t>
      </w:r>
      <w:r w:rsidR="00EC1D20" w:rsidRPr="006417CC">
        <w:rPr>
          <w:b/>
          <w:sz w:val="28"/>
          <w:szCs w:val="28"/>
          <w:lang w:val="kk-KZ"/>
        </w:rPr>
        <w:t>Нур-Султан</w:t>
      </w:r>
      <w:r w:rsidR="00EC1D20" w:rsidRPr="006417CC">
        <w:rPr>
          <w:b/>
          <w:sz w:val="28"/>
          <w:szCs w:val="28"/>
        </w:rPr>
        <w:t xml:space="preserve">, </w:t>
      </w:r>
      <w:r w:rsidR="00DF34F9" w:rsidRPr="006417CC">
        <w:rPr>
          <w:b/>
          <w:sz w:val="28"/>
          <w:szCs w:val="28"/>
        </w:rPr>
        <w:t>Проспект</w:t>
      </w:r>
      <w:proofErr w:type="gramStart"/>
      <w:r w:rsidR="00DF34F9" w:rsidRPr="006417CC">
        <w:rPr>
          <w:b/>
          <w:sz w:val="28"/>
          <w:szCs w:val="28"/>
        </w:rPr>
        <w:t xml:space="preserve"> Ж</w:t>
      </w:r>
      <w:proofErr w:type="gramEnd"/>
      <w:r w:rsidR="00DF34F9" w:rsidRPr="006417CC">
        <w:rPr>
          <w:b/>
          <w:sz w:val="28"/>
          <w:szCs w:val="28"/>
        </w:rPr>
        <w:t>еңіс дом 58</w:t>
      </w:r>
      <w:r w:rsidR="00E11FBC" w:rsidRPr="006417CC">
        <w:rPr>
          <w:b/>
          <w:sz w:val="28"/>
          <w:szCs w:val="28"/>
        </w:rPr>
        <w:t xml:space="preserve">, </w:t>
      </w:r>
      <w:r w:rsidR="00004E6C" w:rsidRPr="006417CC">
        <w:rPr>
          <w:b/>
          <w:sz w:val="28"/>
          <w:szCs w:val="28"/>
        </w:rPr>
        <w:t>от</w:t>
      </w:r>
      <w:r w:rsidR="005972BA" w:rsidRPr="006417CC">
        <w:rPr>
          <w:b/>
          <w:sz w:val="28"/>
          <w:szCs w:val="28"/>
        </w:rPr>
        <w:t xml:space="preserve">дел </w:t>
      </w:r>
      <w:r w:rsidR="007E2DD0" w:rsidRPr="006417CC">
        <w:rPr>
          <w:b/>
          <w:sz w:val="28"/>
          <w:szCs w:val="28"/>
        </w:rPr>
        <w:t>государственных закупок</w:t>
      </w:r>
      <w:r w:rsidR="00447631" w:rsidRPr="006417CC">
        <w:rPr>
          <w:b/>
          <w:sz w:val="28"/>
          <w:szCs w:val="28"/>
        </w:rPr>
        <w:t>.</w:t>
      </w:r>
    </w:p>
    <w:p w:rsidR="00447631" w:rsidRPr="004C79F8" w:rsidRDefault="00BB6305" w:rsidP="0082360C">
      <w:pPr>
        <w:pStyle w:val="a4"/>
        <w:spacing w:before="0" w:beforeAutospacing="0" w:after="0" w:afterAutospacing="0"/>
        <w:ind w:firstLine="540"/>
        <w:jc w:val="both"/>
        <w:rPr>
          <w:sz w:val="28"/>
          <w:szCs w:val="28"/>
        </w:rPr>
      </w:pPr>
      <w:r w:rsidRPr="004C79F8">
        <w:rPr>
          <w:sz w:val="28"/>
          <w:szCs w:val="28"/>
        </w:rPr>
        <w:t>37</w:t>
      </w:r>
      <w:r w:rsidR="0082360C" w:rsidRPr="004C79F8">
        <w:rPr>
          <w:sz w:val="28"/>
          <w:szCs w:val="28"/>
        </w:rPr>
        <w:t xml:space="preserve">. </w:t>
      </w:r>
      <w:r w:rsidR="00447631" w:rsidRPr="004C79F8">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4C79F8">
        <w:rPr>
          <w:sz w:val="28"/>
          <w:szCs w:val="28"/>
        </w:rPr>
        <w:t xml:space="preserve">тендерной </w:t>
      </w:r>
      <w:r w:rsidR="00447631" w:rsidRPr="004C79F8">
        <w:rPr>
          <w:sz w:val="28"/>
          <w:szCs w:val="28"/>
        </w:rPr>
        <w:t xml:space="preserve">комиссии по вскрытию конвертов с заявками на участие в </w:t>
      </w:r>
      <w:r w:rsidR="0082360C" w:rsidRPr="004C79F8">
        <w:rPr>
          <w:sz w:val="28"/>
          <w:szCs w:val="28"/>
        </w:rPr>
        <w:t>тендере</w:t>
      </w:r>
      <w:r w:rsidR="00447631" w:rsidRPr="004C79F8">
        <w:rPr>
          <w:sz w:val="28"/>
          <w:szCs w:val="28"/>
        </w:rPr>
        <w:t xml:space="preserve">, в деятельность </w:t>
      </w:r>
      <w:r w:rsidR="0082360C" w:rsidRPr="004C79F8">
        <w:rPr>
          <w:sz w:val="28"/>
          <w:szCs w:val="28"/>
        </w:rPr>
        <w:t>тендерной</w:t>
      </w:r>
      <w:r w:rsidR="00447631" w:rsidRPr="004C79F8">
        <w:rPr>
          <w:sz w:val="28"/>
          <w:szCs w:val="28"/>
        </w:rPr>
        <w:t xml:space="preserve"> комиссии, секретаря </w:t>
      </w:r>
      <w:r w:rsidR="0082360C" w:rsidRPr="004C79F8">
        <w:rPr>
          <w:sz w:val="28"/>
          <w:szCs w:val="28"/>
        </w:rPr>
        <w:t>тендерной</w:t>
      </w:r>
      <w:r w:rsidR="00447631" w:rsidRPr="004C79F8">
        <w:rPr>
          <w:sz w:val="28"/>
          <w:szCs w:val="28"/>
        </w:rPr>
        <w:t xml:space="preserve"> комиссии.</w:t>
      </w:r>
    </w:p>
    <w:p w:rsidR="0082360C" w:rsidRPr="004C79F8" w:rsidRDefault="00223070" w:rsidP="00223070">
      <w:pPr>
        <w:pStyle w:val="a4"/>
        <w:spacing w:before="0" w:beforeAutospacing="0" w:after="0" w:afterAutospacing="0"/>
        <w:ind w:firstLine="540"/>
        <w:jc w:val="both"/>
        <w:rPr>
          <w:color w:val="000000"/>
          <w:sz w:val="28"/>
          <w:szCs w:val="28"/>
        </w:rPr>
      </w:pPr>
      <w:r w:rsidRPr="004C79F8">
        <w:rPr>
          <w:sz w:val="28"/>
          <w:szCs w:val="28"/>
        </w:rPr>
        <w:t>3</w:t>
      </w:r>
      <w:r w:rsidR="00BB6305" w:rsidRPr="004C79F8">
        <w:rPr>
          <w:sz w:val="28"/>
          <w:szCs w:val="28"/>
        </w:rPr>
        <w:t>8</w:t>
      </w:r>
      <w:r w:rsidR="0082360C" w:rsidRPr="004C79F8">
        <w:rPr>
          <w:sz w:val="28"/>
          <w:szCs w:val="28"/>
        </w:rPr>
        <w:t xml:space="preserve">. </w:t>
      </w:r>
      <w:proofErr w:type="gramStart"/>
      <w:r w:rsidR="0082360C" w:rsidRPr="004C79F8">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ED1133" w:rsidRPr="004C79F8" w:rsidRDefault="00ED1133" w:rsidP="006C0641">
      <w:pPr>
        <w:pStyle w:val="a4"/>
        <w:spacing w:before="0" w:beforeAutospacing="0" w:after="0" w:afterAutospacing="0"/>
        <w:jc w:val="both"/>
        <w:rPr>
          <w:color w:val="000000"/>
          <w:sz w:val="28"/>
          <w:szCs w:val="28"/>
        </w:rPr>
      </w:pPr>
    </w:p>
    <w:p w:rsidR="0082360C" w:rsidRPr="004C79F8" w:rsidRDefault="000E1F29" w:rsidP="00223070">
      <w:pPr>
        <w:keepLines/>
        <w:autoSpaceDE w:val="0"/>
        <w:autoSpaceDN w:val="0"/>
        <w:adjustRightInd w:val="0"/>
        <w:jc w:val="center"/>
        <w:rPr>
          <w:b/>
          <w:bCs/>
          <w:color w:val="000000"/>
          <w:sz w:val="28"/>
          <w:szCs w:val="28"/>
        </w:rPr>
      </w:pPr>
      <w:r w:rsidRPr="004C79F8">
        <w:rPr>
          <w:b/>
          <w:bCs/>
          <w:color w:val="000000"/>
          <w:sz w:val="28"/>
          <w:szCs w:val="28"/>
        </w:rPr>
        <w:lastRenderedPageBreak/>
        <w:t>9</w:t>
      </w:r>
      <w:r w:rsidR="0082360C" w:rsidRPr="004C79F8">
        <w:rPr>
          <w:b/>
          <w:bCs/>
          <w:color w:val="000000"/>
          <w:sz w:val="28"/>
          <w:szCs w:val="28"/>
        </w:rPr>
        <w:t>. Оценка и сопоставление тендерных заявок</w:t>
      </w:r>
    </w:p>
    <w:p w:rsidR="004C79F8" w:rsidRDefault="00225AF7" w:rsidP="00E7649B">
      <w:pPr>
        <w:pStyle w:val="ab"/>
        <w:jc w:val="both"/>
        <w:rPr>
          <w:sz w:val="28"/>
          <w:szCs w:val="28"/>
        </w:rPr>
      </w:pPr>
      <w:bookmarkStart w:id="1" w:name="z295"/>
      <w:r w:rsidRPr="004C79F8">
        <w:rPr>
          <w:sz w:val="28"/>
          <w:szCs w:val="28"/>
        </w:rPr>
        <w:t xml:space="preserve">      </w:t>
      </w:r>
      <w:r w:rsidR="00BB6305" w:rsidRPr="004C79F8">
        <w:rPr>
          <w:sz w:val="28"/>
          <w:szCs w:val="28"/>
        </w:rPr>
        <w:t>39</w:t>
      </w:r>
      <w:r w:rsidRPr="004C79F8">
        <w:rPr>
          <w:sz w:val="28"/>
          <w:szCs w:val="28"/>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4C79F8" w:rsidRDefault="00225AF7" w:rsidP="004C79F8">
      <w:pPr>
        <w:pStyle w:val="ab"/>
        <w:ind w:firstLine="708"/>
        <w:jc w:val="both"/>
        <w:rPr>
          <w:sz w:val="28"/>
          <w:szCs w:val="28"/>
        </w:rPr>
      </w:pPr>
      <w:proofErr w:type="gramStart"/>
      <w:r w:rsidRPr="004C79F8">
        <w:rPr>
          <w:sz w:val="28"/>
          <w:szCs w:val="2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Pr="004C79F8">
        <w:rPr>
          <w:sz w:val="28"/>
          <w:szCs w:val="28"/>
        </w:rPr>
        <w:br/>
        <w:t>     </w:t>
      </w:r>
      <w:r w:rsidR="00BB6305" w:rsidRPr="004C79F8">
        <w:rPr>
          <w:sz w:val="28"/>
          <w:szCs w:val="28"/>
        </w:rPr>
        <w:t xml:space="preserve"> 40</w:t>
      </w:r>
      <w:r w:rsidRPr="004C79F8">
        <w:rPr>
          <w:sz w:val="28"/>
          <w:szCs w:val="28"/>
        </w:rPr>
        <w:t>.</w:t>
      </w:r>
      <w:proofErr w:type="gramEnd"/>
      <w:r w:rsidRPr="004C79F8">
        <w:rPr>
          <w:sz w:val="28"/>
          <w:szCs w:val="28"/>
        </w:rPr>
        <w:t xml:space="preserve"> Тендерная комиссия отклоняет тендерную заявку в целом или по лоту в случаях:</w:t>
      </w:r>
      <w:bookmarkStart w:id="2" w:name="z353"/>
    </w:p>
    <w:p w:rsidR="004C79F8" w:rsidRDefault="005C2EB7" w:rsidP="004C79F8">
      <w:pPr>
        <w:pStyle w:val="ab"/>
        <w:ind w:firstLine="708"/>
        <w:jc w:val="both"/>
        <w:rPr>
          <w:sz w:val="28"/>
          <w:szCs w:val="28"/>
        </w:rPr>
      </w:pPr>
      <w:r w:rsidRPr="004C79F8">
        <w:rPr>
          <w:sz w:val="28"/>
          <w:szCs w:val="28"/>
        </w:rPr>
        <w:t>1) непредставления гарантийного обеспечения тендерной заявки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3" w:name="z354"/>
      <w:bookmarkEnd w:id="2"/>
    </w:p>
    <w:p w:rsidR="004C79F8" w:rsidRDefault="005C2EB7" w:rsidP="004C79F8">
      <w:pPr>
        <w:pStyle w:val="ab"/>
        <w:ind w:firstLine="708"/>
        <w:jc w:val="both"/>
        <w:rPr>
          <w:sz w:val="28"/>
          <w:szCs w:val="28"/>
        </w:rPr>
      </w:pPr>
      <w:r w:rsidRPr="004C79F8">
        <w:rPr>
          <w:sz w:val="28"/>
          <w:szCs w:val="28"/>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 w:name="z355"/>
      <w:bookmarkEnd w:id="3"/>
    </w:p>
    <w:p w:rsidR="004C79F8" w:rsidRDefault="005C2EB7" w:rsidP="004C79F8">
      <w:pPr>
        <w:pStyle w:val="ab"/>
        <w:ind w:firstLine="708"/>
        <w:jc w:val="both"/>
        <w:rPr>
          <w:sz w:val="28"/>
          <w:szCs w:val="28"/>
        </w:rPr>
      </w:pPr>
      <w:r w:rsidRPr="004C79F8">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r w:rsidR="004B40F4" w:rsidRPr="004C79F8">
        <w:rPr>
          <w:sz w:val="28"/>
          <w:szCs w:val="28"/>
        </w:rPr>
        <w:t xml:space="preserve"> и тендерной документацией</w:t>
      </w:r>
      <w:r w:rsidRPr="004C79F8">
        <w:rPr>
          <w:sz w:val="28"/>
          <w:szCs w:val="28"/>
        </w:rPr>
        <w:t>;</w:t>
      </w:r>
      <w:bookmarkStart w:id="5" w:name="z356"/>
      <w:bookmarkEnd w:id="4"/>
    </w:p>
    <w:p w:rsidR="004C79F8" w:rsidRDefault="005C2EB7" w:rsidP="004C79F8">
      <w:pPr>
        <w:pStyle w:val="ab"/>
        <w:ind w:firstLine="708"/>
        <w:jc w:val="both"/>
        <w:rPr>
          <w:sz w:val="28"/>
          <w:szCs w:val="28"/>
        </w:rPr>
      </w:pPr>
      <w:r w:rsidRPr="004C79F8">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6" w:name="z357"/>
      <w:bookmarkEnd w:id="5"/>
    </w:p>
    <w:p w:rsidR="004C79F8" w:rsidRDefault="005C2EB7" w:rsidP="004C79F8">
      <w:pPr>
        <w:pStyle w:val="ab"/>
        <w:ind w:firstLine="708"/>
        <w:jc w:val="both"/>
        <w:rPr>
          <w:sz w:val="28"/>
          <w:szCs w:val="28"/>
        </w:rPr>
      </w:pPr>
      <w:proofErr w:type="gramStart"/>
      <w:r w:rsidRPr="004C79F8">
        <w:rPr>
          <w:sz w:val="28"/>
          <w:szCs w:val="28"/>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4C79F8">
        <w:rPr>
          <w:sz w:val="28"/>
          <w:szCs w:val="28"/>
        </w:rPr>
        <w:t xml:space="preserve"> </w:t>
      </w:r>
      <w:proofErr w:type="gramStart"/>
      <w:r w:rsidRPr="004C79F8">
        <w:rPr>
          <w:sz w:val="28"/>
          <w:szCs w:val="28"/>
        </w:rPr>
        <w:t>разрешениях</w:t>
      </w:r>
      <w:proofErr w:type="gramEnd"/>
      <w:r w:rsidRPr="004C79F8">
        <w:rPr>
          <w:sz w:val="28"/>
          <w:szCs w:val="28"/>
        </w:rPr>
        <w:t xml:space="preserve"> и уведомлениях", в случае отсутствия сведений в информационных системах государственных органов;</w:t>
      </w:r>
      <w:bookmarkStart w:id="7" w:name="z358"/>
      <w:bookmarkEnd w:id="6"/>
    </w:p>
    <w:p w:rsidR="004C79F8" w:rsidRDefault="005C2EB7" w:rsidP="004C79F8">
      <w:pPr>
        <w:pStyle w:val="ab"/>
        <w:ind w:firstLine="708"/>
        <w:jc w:val="both"/>
        <w:rPr>
          <w:sz w:val="28"/>
          <w:szCs w:val="28"/>
        </w:rPr>
      </w:pPr>
      <w:r w:rsidRPr="004C79F8">
        <w:rPr>
          <w:sz w:val="28"/>
          <w:szCs w:val="28"/>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w:t>
      </w:r>
      <w:r w:rsidRPr="004C79F8">
        <w:rPr>
          <w:sz w:val="28"/>
          <w:szCs w:val="28"/>
        </w:rPr>
        <w:lastRenderedPageBreak/>
        <w:t>правительства" не ранее одного месяца, предшествующего дате вскрытия конвертов;</w:t>
      </w:r>
      <w:bookmarkStart w:id="8" w:name="z359"/>
      <w:bookmarkEnd w:id="7"/>
    </w:p>
    <w:p w:rsidR="005C2EB7" w:rsidRPr="004C79F8" w:rsidRDefault="005C2EB7" w:rsidP="004C79F8">
      <w:pPr>
        <w:pStyle w:val="ab"/>
        <w:ind w:firstLine="708"/>
        <w:jc w:val="both"/>
        <w:rPr>
          <w:sz w:val="28"/>
          <w:szCs w:val="28"/>
        </w:rPr>
      </w:pPr>
      <w:r w:rsidRPr="004C79F8">
        <w:rPr>
          <w:sz w:val="28"/>
          <w:szCs w:val="28"/>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44F18" w:rsidRDefault="005C2EB7" w:rsidP="00E7649B">
      <w:pPr>
        <w:pStyle w:val="ab"/>
        <w:jc w:val="both"/>
        <w:rPr>
          <w:sz w:val="28"/>
          <w:szCs w:val="28"/>
        </w:rPr>
      </w:pPr>
      <w:bookmarkStart w:id="9" w:name="z360"/>
      <w:bookmarkEnd w:id="8"/>
      <w:r w:rsidRPr="004C79F8">
        <w:rPr>
          <w:sz w:val="28"/>
          <w:szCs w:val="28"/>
        </w:rPr>
        <w:t>      8) непредставления подписанного оригинала справки банка об отсутствии просроченной задолженности согласно требованиям Правил</w:t>
      </w:r>
      <w:r w:rsidR="004B40F4" w:rsidRPr="004C79F8">
        <w:rPr>
          <w:sz w:val="28"/>
          <w:szCs w:val="28"/>
        </w:rPr>
        <w:t xml:space="preserve"> и тендерной документации</w:t>
      </w:r>
      <w:r w:rsidRPr="004C79F8">
        <w:rPr>
          <w:sz w:val="28"/>
          <w:szCs w:val="28"/>
        </w:rPr>
        <w:t>;</w:t>
      </w:r>
      <w:bookmarkStart w:id="10" w:name="z361"/>
      <w:bookmarkEnd w:id="9"/>
    </w:p>
    <w:p w:rsidR="00A44F18" w:rsidRDefault="005C2EB7" w:rsidP="00A44F18">
      <w:pPr>
        <w:pStyle w:val="ab"/>
        <w:ind w:firstLine="708"/>
        <w:jc w:val="both"/>
        <w:rPr>
          <w:sz w:val="28"/>
          <w:szCs w:val="28"/>
        </w:rPr>
      </w:pPr>
      <w:r w:rsidRPr="004C79F8">
        <w:rPr>
          <w:sz w:val="28"/>
          <w:szCs w:val="28"/>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11" w:name="z362"/>
      <w:bookmarkEnd w:id="10"/>
    </w:p>
    <w:p w:rsidR="00A44F18" w:rsidRDefault="005C2EB7" w:rsidP="00A44F18">
      <w:pPr>
        <w:pStyle w:val="ab"/>
        <w:ind w:firstLine="708"/>
        <w:jc w:val="both"/>
        <w:rPr>
          <w:sz w:val="28"/>
          <w:szCs w:val="28"/>
        </w:rPr>
      </w:pPr>
      <w:r w:rsidRPr="004C79F8">
        <w:rPr>
          <w:sz w:val="28"/>
          <w:szCs w:val="28"/>
        </w:rPr>
        <w:t>10) непредставления сведений о квалификации по форме, утвержденной уполномоченным органом в области здравоохранения;</w:t>
      </w:r>
      <w:bookmarkStart w:id="12" w:name="z363"/>
      <w:bookmarkEnd w:id="11"/>
    </w:p>
    <w:p w:rsidR="00A44F18" w:rsidRDefault="005C2EB7" w:rsidP="00A44F18">
      <w:pPr>
        <w:pStyle w:val="ab"/>
        <w:ind w:firstLine="708"/>
        <w:jc w:val="both"/>
        <w:rPr>
          <w:sz w:val="28"/>
          <w:szCs w:val="28"/>
        </w:rPr>
      </w:pPr>
      <w:r w:rsidRPr="004C79F8">
        <w:rPr>
          <w:sz w:val="28"/>
          <w:szCs w:val="28"/>
        </w:rPr>
        <w:t>11) непредставления технической спецификации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13" w:name="z364"/>
      <w:bookmarkEnd w:id="12"/>
    </w:p>
    <w:p w:rsidR="00A44F18" w:rsidRDefault="004C10AE" w:rsidP="00A44F18">
      <w:pPr>
        <w:pStyle w:val="ab"/>
        <w:ind w:firstLine="708"/>
        <w:jc w:val="both"/>
        <w:rPr>
          <w:sz w:val="28"/>
          <w:szCs w:val="28"/>
        </w:rPr>
      </w:pPr>
      <w:r>
        <w:rPr>
          <w:sz w:val="28"/>
          <w:szCs w:val="28"/>
        </w:rPr>
        <w:t xml:space="preserve">12) </w:t>
      </w:r>
      <w:r w:rsidR="005C2EB7" w:rsidRPr="004C79F8">
        <w:rPr>
          <w:sz w:val="28"/>
          <w:szCs w:val="28"/>
        </w:rPr>
        <w:t xml:space="preserve">представления потенциальным поставщиком технической спецификации, не соответствующей требованиям тендерной документации </w:t>
      </w:r>
      <w:r w:rsidR="004B40F4" w:rsidRPr="004C79F8">
        <w:rPr>
          <w:sz w:val="28"/>
          <w:szCs w:val="28"/>
        </w:rPr>
        <w:t xml:space="preserve"> и </w:t>
      </w:r>
      <w:r w:rsidR="005C2EB7" w:rsidRPr="004C79F8">
        <w:rPr>
          <w:sz w:val="28"/>
          <w:szCs w:val="28"/>
        </w:rPr>
        <w:t>Правил;</w:t>
      </w:r>
      <w:bookmarkStart w:id="14" w:name="z365"/>
      <w:bookmarkEnd w:id="13"/>
    </w:p>
    <w:p w:rsidR="00A44F18" w:rsidRDefault="005C2EB7" w:rsidP="00A44F18">
      <w:pPr>
        <w:pStyle w:val="ab"/>
        <w:ind w:firstLine="708"/>
        <w:jc w:val="both"/>
        <w:rPr>
          <w:sz w:val="28"/>
          <w:szCs w:val="28"/>
        </w:rPr>
      </w:pPr>
      <w:r w:rsidRPr="004C79F8">
        <w:rPr>
          <w:sz w:val="28"/>
          <w:szCs w:val="28"/>
        </w:rPr>
        <w:t xml:space="preserve">13) установления факта представления недостоверной информации по квалификационным требованиям и требованиям </w:t>
      </w:r>
      <w:r w:rsidR="006417CC" w:rsidRPr="004C79F8">
        <w:rPr>
          <w:sz w:val="28"/>
          <w:szCs w:val="28"/>
        </w:rPr>
        <w:t>к товарам,</w:t>
      </w:r>
      <w:r w:rsidRPr="004C79F8">
        <w:rPr>
          <w:sz w:val="28"/>
          <w:szCs w:val="28"/>
        </w:rPr>
        <w:t xml:space="preserve"> приобретаемым в рамках Правил;</w:t>
      </w:r>
      <w:bookmarkStart w:id="15" w:name="z366"/>
      <w:bookmarkEnd w:id="14"/>
    </w:p>
    <w:p w:rsidR="00A44F18" w:rsidRDefault="005C2EB7" w:rsidP="00A44F18">
      <w:pPr>
        <w:pStyle w:val="ab"/>
        <w:ind w:firstLine="708"/>
        <w:jc w:val="both"/>
        <w:rPr>
          <w:sz w:val="28"/>
          <w:szCs w:val="28"/>
        </w:rPr>
      </w:pPr>
      <w:r w:rsidRPr="004C79F8">
        <w:rPr>
          <w:sz w:val="28"/>
          <w:szCs w:val="28"/>
        </w:rPr>
        <w:t>14) применения процедуры банкротства, ликвидации и (или) наличия в перечне недобросовестных поставщиков;</w:t>
      </w:r>
      <w:bookmarkStart w:id="16" w:name="z367"/>
      <w:bookmarkEnd w:id="15"/>
    </w:p>
    <w:p w:rsidR="005C2EB7" w:rsidRPr="004C79F8" w:rsidRDefault="005C2EB7" w:rsidP="00A44F18">
      <w:pPr>
        <w:pStyle w:val="ab"/>
        <w:ind w:firstLine="708"/>
        <w:jc w:val="both"/>
        <w:rPr>
          <w:sz w:val="28"/>
          <w:szCs w:val="28"/>
        </w:rPr>
      </w:pPr>
      <w:r w:rsidRPr="004C79F8">
        <w:rPr>
          <w:sz w:val="28"/>
          <w:szCs w:val="28"/>
        </w:rPr>
        <w:t xml:space="preserve">15) непредставления документов, подтверждающих соответствие предлагаемых товаров требованиям, предусмотренным главой </w:t>
      </w:r>
      <w:r w:rsidR="004B40F4" w:rsidRPr="004C79F8">
        <w:rPr>
          <w:sz w:val="28"/>
          <w:szCs w:val="28"/>
        </w:rPr>
        <w:t>4</w:t>
      </w:r>
      <w:r w:rsidRPr="004C79F8">
        <w:rPr>
          <w:sz w:val="28"/>
          <w:szCs w:val="28"/>
        </w:rPr>
        <w:t xml:space="preserve"> Правил;</w:t>
      </w:r>
    </w:p>
    <w:p w:rsidR="00A44F18" w:rsidRDefault="005C2EB7" w:rsidP="00A44F18">
      <w:pPr>
        <w:pStyle w:val="ab"/>
        <w:jc w:val="both"/>
        <w:rPr>
          <w:sz w:val="28"/>
          <w:szCs w:val="28"/>
        </w:rPr>
      </w:pPr>
      <w:bookmarkStart w:id="17" w:name="z368"/>
      <w:bookmarkEnd w:id="16"/>
      <w:r w:rsidRPr="004C79F8">
        <w:rPr>
          <w:sz w:val="28"/>
          <w:szCs w:val="28"/>
        </w:rPr>
        <w:t xml:space="preserve">      </w:t>
      </w:r>
      <w:proofErr w:type="gramStart"/>
      <w:r w:rsidRPr="004C79F8">
        <w:rPr>
          <w:sz w:val="28"/>
          <w:szCs w:val="28"/>
        </w:rPr>
        <w:t xml:space="preserve">16) </w:t>
      </w:r>
      <w:r w:rsidR="00685294" w:rsidRPr="00685294">
        <w:rPr>
          <w:sz w:val="28"/>
          <w:szCs w:val="28"/>
        </w:rPr>
        <w:t>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Pr="004C79F8">
        <w:rPr>
          <w:sz w:val="28"/>
          <w:szCs w:val="28"/>
        </w:rPr>
        <w:t>;</w:t>
      </w:r>
      <w:bookmarkStart w:id="18" w:name="z371"/>
      <w:bookmarkEnd w:id="17"/>
      <w:proofErr w:type="gramEnd"/>
    </w:p>
    <w:p w:rsidR="005C2EB7" w:rsidRPr="004C79F8" w:rsidRDefault="004B40F4" w:rsidP="00A44F18">
      <w:pPr>
        <w:pStyle w:val="ab"/>
        <w:ind w:firstLine="709"/>
        <w:jc w:val="both"/>
        <w:rPr>
          <w:sz w:val="28"/>
          <w:szCs w:val="28"/>
        </w:rPr>
      </w:pPr>
      <w:r w:rsidRPr="004C79F8">
        <w:rPr>
          <w:sz w:val="28"/>
          <w:szCs w:val="28"/>
        </w:rPr>
        <w:t>17</w:t>
      </w:r>
      <w:r w:rsidR="005C2EB7" w:rsidRPr="004C79F8">
        <w:rPr>
          <w:sz w:val="28"/>
          <w:szCs w:val="28"/>
        </w:rPr>
        <w:t>) установленных пунктами 26, 33 Правил</w:t>
      </w:r>
      <w:r w:rsidR="00117412" w:rsidRPr="004C79F8">
        <w:rPr>
          <w:sz w:val="28"/>
          <w:szCs w:val="28"/>
        </w:rPr>
        <w:t>:</w:t>
      </w:r>
    </w:p>
    <w:p w:rsidR="00685294" w:rsidRDefault="00685294" w:rsidP="00685294">
      <w:pPr>
        <w:pStyle w:val="ab"/>
        <w:numPr>
          <w:ilvl w:val="0"/>
          <w:numId w:val="20"/>
        </w:numPr>
        <w:jc w:val="both"/>
        <w:rPr>
          <w:sz w:val="28"/>
          <w:szCs w:val="28"/>
        </w:rPr>
      </w:pPr>
      <w:r w:rsidRPr="00685294">
        <w:rPr>
          <w:sz w:val="28"/>
          <w:szCs w:val="28"/>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Pr="00685294">
        <w:rPr>
          <w:sz w:val="28"/>
          <w:szCs w:val="28"/>
        </w:rPr>
        <w:t>заявки</w:t>
      </w:r>
      <w:proofErr w:type="gramEnd"/>
      <w:r w:rsidRPr="00685294">
        <w:rPr>
          <w:sz w:val="28"/>
          <w:szCs w:val="28"/>
        </w:rPr>
        <w:t xml:space="preserve"> которых соответствуют </w:t>
      </w:r>
      <w:r w:rsidRPr="00685294">
        <w:rPr>
          <w:sz w:val="28"/>
          <w:szCs w:val="28"/>
        </w:rPr>
        <w:lastRenderedPageBreak/>
        <w:t xml:space="preserve">требованиям </w:t>
      </w:r>
      <w:proofErr w:type="gramStart"/>
      <w:r w:rsidRPr="00685294">
        <w:rPr>
          <w:sz w:val="28"/>
          <w:szCs w:val="28"/>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Pr="00685294">
        <w:rPr>
          <w:sz w:val="28"/>
          <w:szCs w:val="28"/>
        </w:rPr>
        <w:t xml:space="preserve"> их </w:t>
      </w:r>
      <w:proofErr w:type="gramStart"/>
      <w:r w:rsidRPr="00685294">
        <w:rPr>
          <w:sz w:val="28"/>
          <w:szCs w:val="28"/>
        </w:rPr>
        <w:t>наличии</w:t>
      </w:r>
      <w:proofErr w:type="gramEnd"/>
      <w:r w:rsidRPr="00685294">
        <w:rPr>
          <w:sz w:val="28"/>
          <w:szCs w:val="28"/>
        </w:rPr>
        <w:t>) отклоняются.</w:t>
      </w:r>
    </w:p>
    <w:p w:rsidR="00A44F18" w:rsidRDefault="00685294" w:rsidP="00E7649B">
      <w:pPr>
        <w:pStyle w:val="ab"/>
        <w:numPr>
          <w:ilvl w:val="0"/>
          <w:numId w:val="20"/>
        </w:numPr>
        <w:jc w:val="both"/>
        <w:rPr>
          <w:sz w:val="28"/>
          <w:szCs w:val="28"/>
        </w:rPr>
      </w:pPr>
      <w:proofErr w:type="gramStart"/>
      <w:r w:rsidRPr="00685294">
        <w:rPr>
          <w:sz w:val="28"/>
          <w:szCs w:val="28"/>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w:t>
      </w:r>
      <w:r>
        <w:rPr>
          <w:sz w:val="28"/>
          <w:szCs w:val="28"/>
        </w:rPr>
        <w:t>ов (при их наличии</w:t>
      </w:r>
      <w:proofErr w:type="gramEnd"/>
      <w:r>
        <w:rPr>
          <w:sz w:val="28"/>
          <w:szCs w:val="28"/>
        </w:rPr>
        <w:t>) отклоняются</w:t>
      </w:r>
      <w:r w:rsidR="004B40F4" w:rsidRPr="00685294">
        <w:rPr>
          <w:sz w:val="28"/>
          <w:szCs w:val="28"/>
        </w:rPr>
        <w:t>.</w:t>
      </w:r>
      <w:bookmarkStart w:id="19" w:name="z372"/>
      <w:bookmarkEnd w:id="18"/>
    </w:p>
    <w:p w:rsidR="00A44F18" w:rsidRDefault="004B40F4" w:rsidP="00A44F18">
      <w:pPr>
        <w:pStyle w:val="ab"/>
        <w:ind w:firstLine="709"/>
        <w:jc w:val="both"/>
        <w:rPr>
          <w:sz w:val="28"/>
          <w:szCs w:val="28"/>
        </w:rPr>
      </w:pPr>
      <w:r w:rsidRPr="00A44F18">
        <w:rPr>
          <w:sz w:val="28"/>
          <w:szCs w:val="28"/>
        </w:rPr>
        <w:t>18</w:t>
      </w:r>
      <w:r w:rsidR="005C2EB7" w:rsidRPr="00A44F18">
        <w:rPr>
          <w:sz w:val="28"/>
          <w:szCs w:val="28"/>
        </w:rPr>
        <w:t xml:space="preserve">) если тендерная заявка имеет более короткий срок действия, чем указано </w:t>
      </w:r>
      <w:r w:rsidR="004C10AE">
        <w:rPr>
          <w:sz w:val="28"/>
          <w:szCs w:val="28"/>
        </w:rPr>
        <w:t xml:space="preserve">       </w:t>
      </w:r>
      <w:r w:rsidR="005C2EB7" w:rsidRPr="00A44F18">
        <w:rPr>
          <w:sz w:val="28"/>
          <w:szCs w:val="28"/>
        </w:rPr>
        <w:t>в условиях тендерной документации;</w:t>
      </w:r>
      <w:bookmarkStart w:id="20" w:name="z373"/>
      <w:bookmarkEnd w:id="19"/>
    </w:p>
    <w:p w:rsidR="00A44F18" w:rsidRDefault="004B40F4" w:rsidP="00A44F18">
      <w:pPr>
        <w:pStyle w:val="ab"/>
        <w:ind w:firstLine="709"/>
        <w:jc w:val="both"/>
        <w:rPr>
          <w:sz w:val="28"/>
          <w:szCs w:val="28"/>
        </w:rPr>
      </w:pPr>
      <w:r w:rsidRPr="004C79F8">
        <w:rPr>
          <w:sz w:val="28"/>
          <w:szCs w:val="28"/>
        </w:rPr>
        <w:t>19</w:t>
      </w:r>
      <w:r w:rsidR="005C2EB7" w:rsidRPr="004C79F8">
        <w:rPr>
          <w:sz w:val="28"/>
          <w:szCs w:val="28"/>
        </w:rPr>
        <w:t>) если не представлена либо представлена неподписанная таблица цен;</w:t>
      </w:r>
      <w:bookmarkStart w:id="21" w:name="z374"/>
      <w:bookmarkEnd w:id="20"/>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0</w:t>
      </w:r>
      <w:r w:rsidRPr="004C79F8">
        <w:rPr>
          <w:sz w:val="28"/>
          <w:szCs w:val="28"/>
        </w:rPr>
        <w:t xml:space="preserve">) </w:t>
      </w:r>
      <w:r w:rsidR="00685294" w:rsidRPr="00685294">
        <w:rPr>
          <w:sz w:val="28"/>
          <w:szCs w:val="28"/>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Pr="004C79F8">
        <w:rPr>
          <w:sz w:val="28"/>
          <w:szCs w:val="28"/>
        </w:rPr>
        <w:t>;</w:t>
      </w:r>
      <w:bookmarkStart w:id="22" w:name="z375"/>
      <w:bookmarkEnd w:id="21"/>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1</w:t>
      </w:r>
      <w:r w:rsidRPr="004C79F8">
        <w:rPr>
          <w:sz w:val="28"/>
          <w:szCs w:val="28"/>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bookmarkStart w:id="23" w:name="z376"/>
      <w:bookmarkEnd w:id="22"/>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2</w:t>
      </w:r>
      <w:r w:rsidRPr="004C79F8">
        <w:rPr>
          <w:sz w:val="28"/>
          <w:szCs w:val="28"/>
        </w:rPr>
        <w:t>) несоответствия потенциального поставщика и (или) соисполнителя предъявляемым квалификационным требованиям;</w:t>
      </w:r>
      <w:bookmarkStart w:id="24" w:name="z377"/>
      <w:bookmarkEnd w:id="23"/>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3</w:t>
      </w:r>
      <w:r w:rsidRPr="004C79F8">
        <w:rPr>
          <w:sz w:val="28"/>
          <w:szCs w:val="28"/>
        </w:rPr>
        <w:t>) непредставления информации об отсутствии аффилированности в соответствии с пунктом 9 Правил;</w:t>
      </w:r>
      <w:bookmarkStart w:id="25" w:name="z378"/>
      <w:bookmarkEnd w:id="24"/>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4</w:t>
      </w:r>
      <w:r w:rsidRPr="004C79F8">
        <w:rPr>
          <w:sz w:val="28"/>
          <w:szCs w:val="28"/>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bookmarkStart w:id="26" w:name="z379"/>
      <w:bookmarkEnd w:id="25"/>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5</w:t>
      </w:r>
      <w:r w:rsidRPr="004C79F8">
        <w:rPr>
          <w:sz w:val="28"/>
          <w:szCs w:val="28"/>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bookmarkStart w:id="27" w:name="z380"/>
      <w:bookmarkEnd w:id="26"/>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6</w:t>
      </w:r>
      <w:r w:rsidRPr="004C79F8">
        <w:rPr>
          <w:sz w:val="28"/>
          <w:szCs w:val="28"/>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bookmarkEnd w:id="27"/>
    </w:p>
    <w:p w:rsidR="00A44F18" w:rsidRDefault="00BB6305" w:rsidP="00A44F18">
      <w:pPr>
        <w:pStyle w:val="ab"/>
        <w:ind w:firstLine="709"/>
        <w:jc w:val="both"/>
        <w:rPr>
          <w:sz w:val="28"/>
          <w:szCs w:val="28"/>
        </w:rPr>
      </w:pPr>
      <w:r w:rsidRPr="004C79F8">
        <w:rPr>
          <w:color w:val="000000"/>
          <w:sz w:val="28"/>
          <w:szCs w:val="28"/>
        </w:rPr>
        <w:t>41</w:t>
      </w:r>
      <w:r w:rsidR="00225AF7" w:rsidRPr="004C79F8">
        <w:rPr>
          <w:color w:val="000000"/>
          <w:sz w:val="28"/>
          <w:szCs w:val="28"/>
        </w:rPr>
        <w:t xml:space="preserve">. Если тендер в целом или какой-либо его лот признаны несостоявшимися, заказчик или организатор закупа изменяют содержание и </w:t>
      </w:r>
      <w:r w:rsidR="00225AF7" w:rsidRPr="004C79F8">
        <w:rPr>
          <w:color w:val="000000"/>
          <w:sz w:val="28"/>
          <w:szCs w:val="28"/>
        </w:rPr>
        <w:lastRenderedPageBreak/>
        <w:t>условия тендера и проводят повторный тендер в соответствии с разделом 2 Правил.</w:t>
      </w:r>
    </w:p>
    <w:p w:rsidR="00685294" w:rsidRDefault="00BB6305" w:rsidP="00A44F18">
      <w:pPr>
        <w:pStyle w:val="ab"/>
        <w:ind w:firstLine="709"/>
        <w:jc w:val="both"/>
        <w:rPr>
          <w:sz w:val="28"/>
          <w:szCs w:val="28"/>
        </w:rPr>
      </w:pPr>
      <w:r w:rsidRPr="004C79F8">
        <w:rPr>
          <w:color w:val="000000"/>
          <w:sz w:val="28"/>
          <w:szCs w:val="28"/>
        </w:rPr>
        <w:t>42</w:t>
      </w:r>
      <w:r w:rsidR="00225AF7" w:rsidRPr="004C79F8">
        <w:rPr>
          <w:color w:val="000000"/>
          <w:sz w:val="28"/>
          <w:szCs w:val="28"/>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685294" w:rsidRDefault="00BB6305" w:rsidP="00685294">
      <w:pPr>
        <w:ind w:firstLine="540"/>
        <w:jc w:val="both"/>
        <w:rPr>
          <w:sz w:val="28"/>
          <w:szCs w:val="28"/>
        </w:rPr>
      </w:pPr>
      <w:r w:rsidRPr="004C79F8">
        <w:rPr>
          <w:color w:val="000000"/>
          <w:sz w:val="28"/>
          <w:szCs w:val="28"/>
        </w:rPr>
        <w:t>43</w:t>
      </w:r>
      <w:r w:rsidR="00225AF7" w:rsidRPr="004C79F8">
        <w:rPr>
          <w:color w:val="000000"/>
          <w:sz w:val="28"/>
          <w:szCs w:val="28"/>
        </w:rPr>
        <w:t xml:space="preserve">. Закуп способом </w:t>
      </w:r>
      <w:proofErr w:type="gramStart"/>
      <w:r w:rsidR="00225AF7" w:rsidRPr="004C79F8">
        <w:rPr>
          <w:color w:val="000000"/>
          <w:sz w:val="28"/>
          <w:szCs w:val="28"/>
        </w:rPr>
        <w:t>тендера</w:t>
      </w:r>
      <w:proofErr w:type="gramEnd"/>
      <w:r w:rsidR="00225AF7" w:rsidRPr="004C79F8">
        <w:rPr>
          <w:color w:val="000000"/>
          <w:sz w:val="28"/>
          <w:szCs w:val="28"/>
        </w:rPr>
        <w:t xml:space="preserve"> или его </w:t>
      </w:r>
      <w:proofErr w:type="gramStart"/>
      <w:r w:rsidR="00225AF7" w:rsidRPr="004C79F8">
        <w:rPr>
          <w:color w:val="000000"/>
          <w:sz w:val="28"/>
          <w:szCs w:val="28"/>
        </w:rPr>
        <w:t>какой</w:t>
      </w:r>
      <w:proofErr w:type="gramEnd"/>
      <w:r w:rsidR="00225AF7" w:rsidRPr="004C79F8">
        <w:rPr>
          <w:color w:val="000000"/>
          <w:sz w:val="28"/>
          <w:szCs w:val="28"/>
        </w:rPr>
        <w:t xml:space="preserve"> - либо лот признаются несостоявшимися по одному из следующих оснований:</w:t>
      </w:r>
    </w:p>
    <w:p w:rsidR="00685294" w:rsidRDefault="00225AF7" w:rsidP="00685294">
      <w:pPr>
        <w:ind w:firstLine="540"/>
        <w:jc w:val="both"/>
        <w:rPr>
          <w:sz w:val="28"/>
          <w:szCs w:val="28"/>
        </w:rPr>
      </w:pPr>
      <w:r w:rsidRPr="004C79F8">
        <w:rPr>
          <w:color w:val="000000"/>
          <w:sz w:val="28"/>
          <w:szCs w:val="28"/>
        </w:rPr>
        <w:t>1) отсутствия представленных тендерных заявок;</w:t>
      </w:r>
    </w:p>
    <w:p w:rsidR="00685294" w:rsidRDefault="00225AF7" w:rsidP="00685294">
      <w:pPr>
        <w:ind w:firstLine="540"/>
        <w:jc w:val="both"/>
        <w:rPr>
          <w:sz w:val="28"/>
          <w:szCs w:val="28"/>
        </w:rPr>
      </w:pPr>
      <w:r w:rsidRPr="004C79F8">
        <w:rPr>
          <w:color w:val="000000"/>
          <w:sz w:val="28"/>
          <w:szCs w:val="28"/>
        </w:rPr>
        <w:t>2) представления менее двух тендерных заявок;</w:t>
      </w:r>
    </w:p>
    <w:p w:rsidR="00685294" w:rsidRDefault="00225AF7" w:rsidP="00685294">
      <w:pPr>
        <w:ind w:firstLine="540"/>
        <w:jc w:val="both"/>
        <w:rPr>
          <w:sz w:val="28"/>
          <w:szCs w:val="28"/>
        </w:rPr>
      </w:pPr>
      <w:r w:rsidRPr="004C79F8">
        <w:rPr>
          <w:color w:val="000000"/>
          <w:sz w:val="28"/>
          <w:szCs w:val="28"/>
        </w:rPr>
        <w:t>3) если не допущен ни один потенциальный поставщик;</w:t>
      </w:r>
    </w:p>
    <w:p w:rsidR="00685294" w:rsidRDefault="00225AF7" w:rsidP="00685294">
      <w:pPr>
        <w:ind w:firstLine="540"/>
        <w:jc w:val="both"/>
        <w:rPr>
          <w:sz w:val="28"/>
          <w:szCs w:val="28"/>
        </w:rPr>
      </w:pPr>
      <w:r w:rsidRPr="004C79F8">
        <w:rPr>
          <w:color w:val="000000"/>
          <w:sz w:val="28"/>
          <w:szCs w:val="28"/>
        </w:rPr>
        <w:t>4) если допущен один потенциальный поставщик.</w:t>
      </w:r>
    </w:p>
    <w:p w:rsidR="00225AF7" w:rsidRPr="004C79F8" w:rsidRDefault="00685294" w:rsidP="00685294">
      <w:pPr>
        <w:ind w:firstLine="540"/>
        <w:jc w:val="both"/>
        <w:rPr>
          <w:sz w:val="28"/>
          <w:szCs w:val="28"/>
        </w:rPr>
      </w:pPr>
      <w:r>
        <w:rPr>
          <w:color w:val="000000"/>
          <w:sz w:val="28"/>
          <w:szCs w:val="28"/>
        </w:rPr>
        <w:t>44</w:t>
      </w:r>
      <w:r w:rsidR="00225AF7" w:rsidRPr="004C79F8">
        <w:rPr>
          <w:color w:val="000000"/>
          <w:sz w:val="28"/>
          <w:szCs w:val="28"/>
        </w:rPr>
        <w:t>. Победитель тендера определяется на основе наименьшей цены.</w:t>
      </w:r>
    </w:p>
    <w:bookmarkEnd w:id="1"/>
    <w:p w:rsidR="0082360C" w:rsidRPr="004C79F8" w:rsidRDefault="00685294" w:rsidP="00AC4E27">
      <w:pPr>
        <w:autoSpaceDE w:val="0"/>
        <w:autoSpaceDN w:val="0"/>
        <w:adjustRightInd w:val="0"/>
        <w:ind w:firstLine="540"/>
        <w:jc w:val="both"/>
        <w:rPr>
          <w:color w:val="000000"/>
          <w:sz w:val="28"/>
          <w:szCs w:val="28"/>
        </w:rPr>
      </w:pPr>
      <w:r>
        <w:rPr>
          <w:color w:val="000000"/>
          <w:sz w:val="28"/>
          <w:szCs w:val="28"/>
        </w:rPr>
        <w:t>45</w:t>
      </w:r>
      <w:r w:rsidR="0082360C" w:rsidRPr="004C79F8">
        <w:rPr>
          <w:color w:val="000000"/>
          <w:sz w:val="28"/>
          <w:szCs w:val="28"/>
        </w:rPr>
        <w:t>.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225AF7" w:rsidRPr="004C79F8" w:rsidRDefault="00685294" w:rsidP="00D25263">
      <w:pPr>
        <w:ind w:firstLine="540"/>
        <w:jc w:val="both"/>
        <w:rPr>
          <w:sz w:val="28"/>
          <w:szCs w:val="28"/>
        </w:rPr>
      </w:pPr>
      <w:r>
        <w:rPr>
          <w:color w:val="000000"/>
          <w:sz w:val="28"/>
          <w:szCs w:val="28"/>
        </w:rPr>
        <w:t>46</w:t>
      </w:r>
      <w:r w:rsidR="00225AF7" w:rsidRPr="004C79F8">
        <w:rPr>
          <w:color w:val="000000"/>
          <w:sz w:val="28"/>
          <w:szCs w:val="28"/>
        </w:rPr>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r w:rsidR="00225AF7" w:rsidRPr="004C79F8">
        <w:rPr>
          <w:sz w:val="28"/>
          <w:szCs w:val="28"/>
        </w:rPr>
        <w:br/>
      </w:r>
      <w:r w:rsidR="00225AF7" w:rsidRPr="004C79F8">
        <w:rPr>
          <w:color w:val="000000"/>
          <w:sz w:val="28"/>
          <w:szCs w:val="28"/>
        </w:rPr>
        <w:t>     </w:t>
      </w:r>
      <w:r w:rsidR="00BB6305" w:rsidRPr="004C79F8">
        <w:rPr>
          <w:color w:val="000000"/>
          <w:sz w:val="28"/>
          <w:szCs w:val="28"/>
        </w:rPr>
        <w:t xml:space="preserve"> 4</w:t>
      </w:r>
      <w:r>
        <w:rPr>
          <w:color w:val="000000"/>
          <w:sz w:val="28"/>
          <w:szCs w:val="28"/>
        </w:rPr>
        <w:t>7</w:t>
      </w:r>
      <w:r w:rsidR="00225AF7" w:rsidRPr="004C79F8">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9223BA" w:rsidRPr="004C79F8" w:rsidRDefault="00685294" w:rsidP="00223070">
      <w:pPr>
        <w:autoSpaceDE w:val="0"/>
        <w:autoSpaceDN w:val="0"/>
        <w:adjustRightInd w:val="0"/>
        <w:ind w:firstLine="540"/>
        <w:jc w:val="both"/>
        <w:rPr>
          <w:color w:val="000000"/>
          <w:sz w:val="28"/>
          <w:szCs w:val="28"/>
        </w:rPr>
      </w:pPr>
      <w:r>
        <w:rPr>
          <w:color w:val="000000"/>
          <w:sz w:val="28"/>
          <w:szCs w:val="28"/>
        </w:rPr>
        <w:t>48</w:t>
      </w:r>
      <w:r w:rsidR="002B0B00" w:rsidRPr="004C79F8">
        <w:rPr>
          <w:color w:val="000000"/>
          <w:sz w:val="28"/>
          <w:szCs w:val="28"/>
        </w:rPr>
        <w:t>.</w:t>
      </w:r>
      <w:r w:rsidR="0082360C" w:rsidRPr="004C79F8">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9223BA" w:rsidRPr="004C79F8" w:rsidRDefault="00223070" w:rsidP="00223070">
      <w:pPr>
        <w:jc w:val="center"/>
        <w:rPr>
          <w:sz w:val="28"/>
          <w:szCs w:val="28"/>
        </w:rPr>
      </w:pPr>
      <w:r w:rsidRPr="004C79F8">
        <w:rPr>
          <w:rStyle w:val="s1"/>
          <w:sz w:val="28"/>
          <w:szCs w:val="28"/>
        </w:rPr>
        <w:t xml:space="preserve">10. </w:t>
      </w:r>
      <w:r w:rsidR="009223BA" w:rsidRPr="004C79F8">
        <w:rPr>
          <w:rStyle w:val="s1"/>
          <w:sz w:val="28"/>
          <w:szCs w:val="28"/>
        </w:rPr>
        <w:t>Порядок заключения договора о закупе </w:t>
      </w:r>
    </w:p>
    <w:p w:rsidR="009223BA" w:rsidRPr="004C79F8" w:rsidRDefault="00685294" w:rsidP="009223BA">
      <w:pPr>
        <w:ind w:firstLine="400"/>
        <w:jc w:val="both"/>
        <w:rPr>
          <w:sz w:val="28"/>
          <w:szCs w:val="28"/>
        </w:rPr>
      </w:pPr>
      <w:r>
        <w:rPr>
          <w:rStyle w:val="s0"/>
          <w:sz w:val="28"/>
          <w:szCs w:val="28"/>
        </w:rPr>
        <w:t>49</w:t>
      </w:r>
      <w:r w:rsidR="00BB6305" w:rsidRPr="004C79F8">
        <w:rPr>
          <w:rStyle w:val="s0"/>
          <w:sz w:val="28"/>
          <w:szCs w:val="28"/>
        </w:rPr>
        <w:t>.</w:t>
      </w:r>
      <w:r w:rsidR="009223BA" w:rsidRPr="004C79F8">
        <w:rPr>
          <w:rStyle w:val="s0"/>
          <w:sz w:val="28"/>
          <w:szCs w:val="28"/>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составляемый по форме </w:t>
      </w:r>
      <w:r w:rsidR="009223BA" w:rsidRPr="004C79F8">
        <w:rPr>
          <w:rStyle w:val="s0"/>
          <w:color w:val="auto"/>
          <w:sz w:val="28"/>
          <w:szCs w:val="28"/>
        </w:rPr>
        <w:t xml:space="preserve">согласно </w:t>
      </w:r>
      <w:hyperlink w:anchor="sub7" w:history="1">
        <w:r w:rsidR="009223BA" w:rsidRPr="004C79F8">
          <w:rPr>
            <w:rStyle w:val="a6"/>
            <w:b/>
            <w:color w:val="auto"/>
            <w:sz w:val="28"/>
            <w:szCs w:val="28"/>
            <w:u w:val="none"/>
          </w:rPr>
          <w:t>приложению</w:t>
        </w:r>
        <w:r w:rsidR="00F358C7" w:rsidRPr="004C79F8">
          <w:rPr>
            <w:rStyle w:val="a6"/>
            <w:b/>
            <w:color w:val="auto"/>
            <w:sz w:val="28"/>
            <w:szCs w:val="28"/>
            <w:u w:val="none"/>
          </w:rPr>
          <w:t xml:space="preserve"> №</w:t>
        </w:r>
      </w:hyperlink>
      <w:r w:rsidR="00117412" w:rsidRPr="004C79F8">
        <w:rPr>
          <w:b/>
          <w:sz w:val="28"/>
          <w:szCs w:val="28"/>
        </w:rPr>
        <w:t>8</w:t>
      </w:r>
      <w:r w:rsidR="009223BA" w:rsidRPr="004C79F8">
        <w:rPr>
          <w:rStyle w:val="s0"/>
          <w:color w:val="auto"/>
          <w:sz w:val="28"/>
          <w:szCs w:val="28"/>
        </w:rPr>
        <w:t xml:space="preserve"> к</w:t>
      </w:r>
      <w:r w:rsidR="009223BA" w:rsidRPr="004C79F8">
        <w:rPr>
          <w:rStyle w:val="s0"/>
          <w:sz w:val="28"/>
          <w:szCs w:val="28"/>
        </w:rPr>
        <w:t xml:space="preserve"> настоящей тендерной документации.</w:t>
      </w:r>
    </w:p>
    <w:p w:rsidR="009223BA" w:rsidRPr="004C79F8" w:rsidRDefault="00685294" w:rsidP="009223BA">
      <w:pPr>
        <w:ind w:firstLine="400"/>
        <w:jc w:val="both"/>
        <w:rPr>
          <w:sz w:val="28"/>
          <w:szCs w:val="28"/>
        </w:rPr>
      </w:pPr>
      <w:bookmarkStart w:id="28" w:name="SUB6500"/>
      <w:bookmarkEnd w:id="28"/>
      <w:r>
        <w:rPr>
          <w:rStyle w:val="s0"/>
          <w:sz w:val="28"/>
          <w:szCs w:val="28"/>
        </w:rPr>
        <w:t>50</w:t>
      </w:r>
      <w:r w:rsidR="009223BA" w:rsidRPr="004C79F8">
        <w:rPr>
          <w:rStyle w:val="s0"/>
          <w:sz w:val="28"/>
          <w:szCs w:val="28"/>
        </w:rPr>
        <w:t>.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9223BA" w:rsidRPr="004C79F8" w:rsidRDefault="00685294" w:rsidP="009223BA">
      <w:pPr>
        <w:ind w:firstLine="400"/>
        <w:jc w:val="both"/>
        <w:rPr>
          <w:sz w:val="28"/>
          <w:szCs w:val="28"/>
        </w:rPr>
      </w:pPr>
      <w:bookmarkStart w:id="29" w:name="SUB6600"/>
      <w:bookmarkEnd w:id="29"/>
      <w:r>
        <w:rPr>
          <w:rStyle w:val="s0"/>
          <w:sz w:val="28"/>
          <w:szCs w:val="28"/>
        </w:rPr>
        <w:t>51</w:t>
      </w:r>
      <w:r w:rsidR="009223BA" w:rsidRPr="004C79F8">
        <w:rPr>
          <w:rStyle w:val="s0"/>
          <w:sz w:val="28"/>
          <w:szCs w:val="28"/>
        </w:rPr>
        <w:t>.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9223BA" w:rsidRPr="004C79F8" w:rsidRDefault="00223070" w:rsidP="009223BA">
      <w:pPr>
        <w:ind w:firstLine="400"/>
        <w:jc w:val="both"/>
        <w:rPr>
          <w:sz w:val="28"/>
          <w:szCs w:val="28"/>
        </w:rPr>
      </w:pPr>
      <w:bookmarkStart w:id="30" w:name="SUB6700"/>
      <w:bookmarkEnd w:id="30"/>
      <w:r w:rsidRPr="004C79F8">
        <w:rPr>
          <w:rStyle w:val="s0"/>
          <w:sz w:val="28"/>
          <w:szCs w:val="28"/>
        </w:rPr>
        <w:t>5</w:t>
      </w:r>
      <w:r w:rsidR="00685294">
        <w:rPr>
          <w:rStyle w:val="s0"/>
          <w:sz w:val="28"/>
          <w:szCs w:val="28"/>
        </w:rPr>
        <w:t>2</w:t>
      </w:r>
      <w:r w:rsidR="009223BA" w:rsidRPr="004C79F8">
        <w:rPr>
          <w:rStyle w:val="s0"/>
          <w:sz w:val="28"/>
          <w:szCs w:val="28"/>
        </w:rPr>
        <w:t xml:space="preserve">. </w:t>
      </w:r>
      <w:proofErr w:type="gramStart"/>
      <w:r w:rsidR="009223BA" w:rsidRPr="004C79F8">
        <w:rPr>
          <w:rStyle w:val="s0"/>
          <w:sz w:val="28"/>
          <w:szCs w:val="28"/>
        </w:rPr>
        <w:t xml:space="preserve">Если потенциальный поставщик, признанный победителем тендера, не подписывает договор о закупе в сроки, установленные </w:t>
      </w:r>
      <w:hyperlink w:anchor="sub6600" w:history="1">
        <w:r w:rsidR="009223BA" w:rsidRPr="004C79F8">
          <w:rPr>
            <w:rStyle w:val="a6"/>
            <w:color w:val="auto"/>
            <w:sz w:val="28"/>
            <w:szCs w:val="28"/>
            <w:u w:val="none"/>
          </w:rPr>
          <w:t xml:space="preserve">пунктом </w:t>
        </w:r>
      </w:hyperlink>
      <w:r w:rsidRPr="004C79F8">
        <w:rPr>
          <w:rStyle w:val="s0"/>
          <w:color w:val="auto"/>
          <w:sz w:val="28"/>
          <w:szCs w:val="28"/>
        </w:rPr>
        <w:t>49</w:t>
      </w:r>
      <w:r w:rsidR="009223BA" w:rsidRPr="004C79F8">
        <w:rPr>
          <w:rStyle w:val="s0"/>
          <w:color w:val="auto"/>
          <w:sz w:val="28"/>
          <w:szCs w:val="28"/>
        </w:rPr>
        <w:t xml:space="preserve"> н</w:t>
      </w:r>
      <w:r w:rsidR="009223BA" w:rsidRPr="004C79F8">
        <w:rPr>
          <w:rStyle w:val="s0"/>
          <w:sz w:val="28"/>
          <w:szCs w:val="28"/>
        </w:rPr>
        <w:t>астоящ</w:t>
      </w:r>
      <w:r w:rsidR="00A65DB8" w:rsidRPr="004C79F8">
        <w:rPr>
          <w:rStyle w:val="s0"/>
          <w:sz w:val="28"/>
          <w:szCs w:val="28"/>
        </w:rPr>
        <w:t>ейтендерной документации</w:t>
      </w:r>
      <w:r w:rsidR="009223BA" w:rsidRPr="004C79F8">
        <w:rPr>
          <w:rStyle w:val="s0"/>
          <w:sz w:val="28"/>
          <w:szCs w:val="28"/>
        </w:rPr>
        <w:t xml:space="preserve">, не уведомив организатора тендера об имеющихся разногласиях, организатор тендера вправе заключить договор о </w:t>
      </w:r>
      <w:r w:rsidR="009223BA" w:rsidRPr="004C79F8">
        <w:rPr>
          <w:rStyle w:val="s0"/>
          <w:sz w:val="28"/>
          <w:szCs w:val="28"/>
        </w:rPr>
        <w:lastRenderedPageBreak/>
        <w:t>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roofErr w:type="gramEnd"/>
    </w:p>
    <w:p w:rsidR="009223BA" w:rsidRPr="004C79F8" w:rsidRDefault="00F358C7" w:rsidP="009223BA">
      <w:pPr>
        <w:ind w:firstLine="400"/>
        <w:jc w:val="both"/>
        <w:rPr>
          <w:sz w:val="28"/>
          <w:szCs w:val="28"/>
        </w:rPr>
      </w:pPr>
      <w:bookmarkStart w:id="31" w:name="SUB6800"/>
      <w:bookmarkEnd w:id="31"/>
      <w:r w:rsidRPr="004C79F8">
        <w:rPr>
          <w:rStyle w:val="s0"/>
          <w:sz w:val="28"/>
          <w:szCs w:val="28"/>
        </w:rPr>
        <w:t>5</w:t>
      </w:r>
      <w:r w:rsidR="00685294">
        <w:rPr>
          <w:rStyle w:val="s0"/>
          <w:sz w:val="28"/>
          <w:szCs w:val="28"/>
        </w:rPr>
        <w:t>3</w:t>
      </w:r>
      <w:r w:rsidR="009223BA" w:rsidRPr="004C79F8">
        <w:rPr>
          <w:rStyle w:val="s0"/>
          <w:sz w:val="28"/>
          <w:szCs w:val="28"/>
        </w:rPr>
        <w:t>.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9223BA" w:rsidRPr="004C79F8" w:rsidRDefault="009223BA" w:rsidP="009223BA">
      <w:pPr>
        <w:ind w:firstLine="400"/>
        <w:jc w:val="both"/>
        <w:rPr>
          <w:sz w:val="28"/>
          <w:szCs w:val="28"/>
        </w:rPr>
      </w:pPr>
      <w:r w:rsidRPr="004C79F8">
        <w:rPr>
          <w:rStyle w:val="s0"/>
          <w:sz w:val="28"/>
          <w:szCs w:val="28"/>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9E58D6" w:rsidRDefault="00F358C7" w:rsidP="009E58D6">
      <w:pPr>
        <w:ind w:firstLine="400"/>
        <w:jc w:val="both"/>
        <w:rPr>
          <w:sz w:val="28"/>
          <w:szCs w:val="28"/>
        </w:rPr>
      </w:pPr>
      <w:bookmarkStart w:id="32" w:name="SUB6900"/>
      <w:bookmarkEnd w:id="32"/>
      <w:r w:rsidRPr="004C79F8">
        <w:rPr>
          <w:rStyle w:val="s0"/>
          <w:sz w:val="28"/>
          <w:szCs w:val="28"/>
        </w:rPr>
        <w:t>5</w:t>
      </w:r>
      <w:r w:rsidR="00685294">
        <w:rPr>
          <w:rStyle w:val="s0"/>
          <w:sz w:val="28"/>
          <w:szCs w:val="28"/>
        </w:rPr>
        <w:t>4</w:t>
      </w:r>
      <w:r w:rsidR="009223BA" w:rsidRPr="004C79F8">
        <w:rPr>
          <w:rStyle w:val="s0"/>
          <w:sz w:val="28"/>
          <w:szCs w:val="28"/>
        </w:rPr>
        <w:t xml:space="preserve">. </w:t>
      </w:r>
      <w:r w:rsidR="009E58D6" w:rsidRPr="009E58D6">
        <w:rPr>
          <w:rStyle w:val="s0"/>
          <w:sz w:val="28"/>
          <w:szCs w:val="28"/>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4C79F8">
        <w:rPr>
          <w:rStyle w:val="s0"/>
          <w:sz w:val="28"/>
          <w:szCs w:val="28"/>
        </w:rPr>
        <w:t>.</w:t>
      </w:r>
    </w:p>
    <w:p w:rsidR="009223BA" w:rsidRPr="009E58D6" w:rsidRDefault="009223BA" w:rsidP="009E58D6">
      <w:pPr>
        <w:ind w:firstLine="400"/>
        <w:jc w:val="both"/>
        <w:rPr>
          <w:rStyle w:val="s0"/>
          <w:color w:val="auto"/>
          <w:sz w:val="28"/>
          <w:szCs w:val="28"/>
        </w:rPr>
      </w:pPr>
      <w:r w:rsidRPr="004C79F8">
        <w:rPr>
          <w:rStyle w:val="s0"/>
          <w:sz w:val="28"/>
          <w:szCs w:val="28"/>
        </w:rPr>
        <w:t>В случае</w:t>
      </w:r>
      <w:proofErr w:type="gramStart"/>
      <w:r w:rsidRPr="004C79F8">
        <w:rPr>
          <w:rStyle w:val="s0"/>
          <w:sz w:val="28"/>
          <w:szCs w:val="28"/>
        </w:rPr>
        <w:t>,</w:t>
      </w:r>
      <w:proofErr w:type="gramEnd"/>
      <w:r w:rsidRPr="004C79F8">
        <w:rPr>
          <w:rStyle w:val="s0"/>
          <w:sz w:val="28"/>
          <w:szCs w:val="28"/>
        </w:rPr>
        <w:t xml:space="preserve"> если в процессе исполнения договора о закупе цены на аналогичные закупаемым </w:t>
      </w:r>
      <w:r w:rsidR="009E58D6">
        <w:rPr>
          <w:rStyle w:val="s0"/>
          <w:sz w:val="28"/>
          <w:szCs w:val="28"/>
        </w:rPr>
        <w:t>лекарственные</w:t>
      </w:r>
      <w:r w:rsidR="009E58D6" w:rsidRPr="009E58D6">
        <w:rPr>
          <w:rStyle w:val="s0"/>
          <w:sz w:val="28"/>
          <w:szCs w:val="28"/>
        </w:rPr>
        <w:t xml:space="preserve"> средств</w:t>
      </w:r>
      <w:r w:rsidR="009E58D6">
        <w:rPr>
          <w:rStyle w:val="s0"/>
          <w:sz w:val="28"/>
          <w:szCs w:val="28"/>
        </w:rPr>
        <w:t>а и медицинские изделия, фармацевтические</w:t>
      </w:r>
      <w:r w:rsidR="009E58D6" w:rsidRPr="009E58D6">
        <w:rPr>
          <w:rStyle w:val="s0"/>
          <w:sz w:val="28"/>
          <w:szCs w:val="28"/>
        </w:rPr>
        <w:t xml:space="preserve"> услуг</w:t>
      </w:r>
      <w:r w:rsidR="009E58D6">
        <w:rPr>
          <w:rStyle w:val="s0"/>
          <w:sz w:val="28"/>
          <w:szCs w:val="28"/>
        </w:rPr>
        <w:t>и</w:t>
      </w:r>
      <w:r w:rsidRPr="004C79F8">
        <w:rPr>
          <w:rStyle w:val="s0"/>
          <w:sz w:val="28"/>
          <w:szCs w:val="28"/>
        </w:rPr>
        <w:t xml:space="preserve">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A5794E" w:rsidRPr="004C79F8" w:rsidRDefault="00A5794E" w:rsidP="00201F2C">
      <w:pPr>
        <w:tabs>
          <w:tab w:val="left" w:pos="567"/>
        </w:tabs>
        <w:autoSpaceDE w:val="0"/>
        <w:autoSpaceDN w:val="0"/>
        <w:jc w:val="both"/>
        <w:rPr>
          <w:sz w:val="28"/>
          <w:szCs w:val="28"/>
        </w:rPr>
      </w:pPr>
    </w:p>
    <w:p w:rsidR="00EB2238" w:rsidRPr="004C79F8" w:rsidRDefault="000E1F29" w:rsidP="00201F2C">
      <w:pPr>
        <w:keepLines/>
        <w:autoSpaceDE w:val="0"/>
        <w:autoSpaceDN w:val="0"/>
        <w:adjustRightInd w:val="0"/>
        <w:jc w:val="center"/>
        <w:rPr>
          <w:b/>
          <w:bCs/>
          <w:color w:val="000000"/>
          <w:sz w:val="28"/>
          <w:szCs w:val="28"/>
        </w:rPr>
      </w:pPr>
      <w:r w:rsidRPr="004C79F8">
        <w:rPr>
          <w:b/>
          <w:bCs/>
          <w:color w:val="000000"/>
          <w:sz w:val="28"/>
          <w:szCs w:val="28"/>
        </w:rPr>
        <w:t>1</w:t>
      </w:r>
      <w:r w:rsidR="00F358C7" w:rsidRPr="004C79F8">
        <w:rPr>
          <w:b/>
          <w:bCs/>
          <w:color w:val="000000"/>
          <w:sz w:val="28"/>
          <w:szCs w:val="28"/>
        </w:rPr>
        <w:t>1</w:t>
      </w:r>
      <w:r w:rsidR="0082360C" w:rsidRPr="004C79F8">
        <w:rPr>
          <w:b/>
          <w:bCs/>
          <w:color w:val="000000"/>
          <w:sz w:val="28"/>
          <w:szCs w:val="28"/>
        </w:rPr>
        <w:t>.</w:t>
      </w:r>
      <w:r w:rsidR="00EB2238" w:rsidRPr="004C79F8">
        <w:rPr>
          <w:b/>
          <w:bCs/>
          <w:color w:val="000000"/>
          <w:sz w:val="28"/>
          <w:szCs w:val="28"/>
        </w:rPr>
        <w:t xml:space="preserve"> Порядок внесения обеспечения исполнения договора о закупе</w:t>
      </w:r>
    </w:p>
    <w:p w:rsidR="0082360C" w:rsidRPr="004C79F8" w:rsidRDefault="00AB4AC3" w:rsidP="00EB2238">
      <w:pPr>
        <w:autoSpaceDE w:val="0"/>
        <w:autoSpaceDN w:val="0"/>
        <w:adjustRightInd w:val="0"/>
        <w:ind w:firstLine="540"/>
        <w:jc w:val="both"/>
        <w:rPr>
          <w:color w:val="000000"/>
          <w:sz w:val="28"/>
          <w:szCs w:val="28"/>
        </w:rPr>
      </w:pPr>
      <w:r w:rsidRPr="004C79F8">
        <w:rPr>
          <w:color w:val="000000"/>
          <w:sz w:val="28"/>
          <w:szCs w:val="28"/>
        </w:rPr>
        <w:t>5</w:t>
      </w:r>
      <w:r w:rsidR="00685294">
        <w:rPr>
          <w:color w:val="000000"/>
          <w:sz w:val="28"/>
          <w:szCs w:val="28"/>
        </w:rPr>
        <w:t>5</w:t>
      </w:r>
      <w:r w:rsidR="0082360C" w:rsidRPr="004C79F8">
        <w:rPr>
          <w:color w:val="000000"/>
          <w:sz w:val="28"/>
          <w:szCs w:val="28"/>
        </w:rPr>
        <w:t>. Обеспечение исполнения договора о закупе может быть предоставлено в виде:</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 xml:space="preserve">1) </w:t>
      </w:r>
      <w:r w:rsidR="00117412" w:rsidRPr="004C79F8">
        <w:rPr>
          <w:color w:val="000000"/>
          <w:sz w:val="28"/>
          <w:szCs w:val="28"/>
        </w:rPr>
        <w:t>гарантийного взноса в виде денежных средств, размещаемых в обслуживающем банке заказчика</w:t>
      </w:r>
      <w:r w:rsidRPr="004C79F8">
        <w:rPr>
          <w:color w:val="000000"/>
          <w:sz w:val="28"/>
          <w:szCs w:val="28"/>
        </w:rPr>
        <w:t>;</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2) банковской гарантии, выданной в соответствии с нормативными правовыми актами Национального Банка Республики Казахстан</w:t>
      </w:r>
      <w:r w:rsidR="00C467B5" w:rsidRPr="004C79F8">
        <w:rPr>
          <w:color w:val="000000"/>
          <w:sz w:val="28"/>
          <w:szCs w:val="28"/>
        </w:rPr>
        <w:t xml:space="preserve">, согласно </w:t>
      </w:r>
      <w:r w:rsidR="00B42AC8" w:rsidRPr="004C79F8">
        <w:rPr>
          <w:b/>
          <w:bCs/>
          <w:color w:val="000000"/>
          <w:sz w:val="28"/>
          <w:szCs w:val="28"/>
        </w:rPr>
        <w:t>приложению</w:t>
      </w:r>
      <w:r w:rsidR="00F358C7" w:rsidRPr="004C79F8">
        <w:rPr>
          <w:b/>
          <w:bCs/>
          <w:color w:val="000000"/>
          <w:sz w:val="28"/>
          <w:szCs w:val="28"/>
        </w:rPr>
        <w:t xml:space="preserve"> № </w:t>
      </w:r>
      <w:r w:rsidR="00CF556C" w:rsidRPr="004C79F8">
        <w:rPr>
          <w:b/>
          <w:bCs/>
          <w:color w:val="000000"/>
          <w:sz w:val="28"/>
          <w:szCs w:val="28"/>
        </w:rPr>
        <w:t>9</w:t>
      </w:r>
      <w:r w:rsidR="002F5929">
        <w:rPr>
          <w:b/>
          <w:bCs/>
          <w:color w:val="000000"/>
          <w:sz w:val="28"/>
          <w:szCs w:val="28"/>
          <w:lang w:val="kk-KZ"/>
        </w:rPr>
        <w:t xml:space="preserve"> </w:t>
      </w:r>
      <w:r w:rsidR="00C467B5" w:rsidRPr="004C79F8">
        <w:rPr>
          <w:color w:val="000000"/>
          <w:sz w:val="28"/>
          <w:szCs w:val="28"/>
        </w:rPr>
        <w:t>к тендерной документации</w:t>
      </w:r>
      <w:r w:rsidRPr="004C79F8">
        <w:rPr>
          <w:color w:val="000000"/>
          <w:sz w:val="28"/>
          <w:szCs w:val="28"/>
        </w:rPr>
        <w:t>.</w:t>
      </w:r>
    </w:p>
    <w:p w:rsidR="00CE0B9A" w:rsidRPr="004C79F8" w:rsidRDefault="00CE0B9A" w:rsidP="00CE0B9A">
      <w:pPr>
        <w:ind w:firstLine="400"/>
        <w:jc w:val="both"/>
        <w:rPr>
          <w:sz w:val="28"/>
          <w:szCs w:val="28"/>
        </w:rPr>
      </w:pPr>
      <w:r w:rsidRPr="004C79F8">
        <w:rPr>
          <w:rStyle w:val="s0"/>
          <w:sz w:val="28"/>
          <w:szCs w:val="28"/>
        </w:rPr>
        <w:t xml:space="preserve">  5</w:t>
      </w:r>
      <w:r w:rsidR="00685294">
        <w:rPr>
          <w:rStyle w:val="s0"/>
          <w:sz w:val="28"/>
          <w:szCs w:val="28"/>
        </w:rPr>
        <w:t>6</w:t>
      </w:r>
      <w:r w:rsidRPr="004C79F8">
        <w:rPr>
          <w:rStyle w:val="s0"/>
          <w:sz w:val="28"/>
          <w:szCs w:val="28"/>
        </w:rPr>
        <w:t xml:space="preserve">. Обеспечение исполнения договора в виде </w:t>
      </w:r>
      <w:r w:rsidR="00117412" w:rsidRPr="004C79F8">
        <w:rPr>
          <w:rStyle w:val="s0"/>
          <w:sz w:val="28"/>
          <w:szCs w:val="28"/>
        </w:rPr>
        <w:t>гарантийного взноса</w:t>
      </w:r>
      <w:r w:rsidRPr="004C79F8">
        <w:rPr>
          <w:rStyle w:val="s0"/>
          <w:sz w:val="28"/>
          <w:szCs w:val="28"/>
        </w:rPr>
        <w:t xml:space="preserve"> вносится потенциальным поставщиком на соответствующий счет организатора тендера.</w:t>
      </w:r>
    </w:p>
    <w:p w:rsidR="00CE0B9A" w:rsidRPr="004C79F8" w:rsidRDefault="00CE0B9A" w:rsidP="00CE0B9A">
      <w:pPr>
        <w:autoSpaceDE w:val="0"/>
        <w:autoSpaceDN w:val="0"/>
        <w:adjustRightInd w:val="0"/>
        <w:jc w:val="both"/>
        <w:rPr>
          <w:color w:val="000000"/>
          <w:sz w:val="28"/>
          <w:szCs w:val="28"/>
        </w:rPr>
      </w:pPr>
      <w:r w:rsidRPr="004C79F8">
        <w:rPr>
          <w:rStyle w:val="s0"/>
          <w:sz w:val="28"/>
          <w:szCs w:val="28"/>
        </w:rPr>
        <w:t>Размер обеспечения исполнения договора о закупе составляет три процента                  от общей суммы договора.</w:t>
      </w:r>
    </w:p>
    <w:p w:rsidR="00C467B5" w:rsidRPr="004C79F8" w:rsidRDefault="00CE0B9A" w:rsidP="00201F2C">
      <w:pPr>
        <w:pStyle w:val="a4"/>
        <w:spacing w:before="0" w:beforeAutospacing="0" w:after="0" w:afterAutospacing="0"/>
        <w:ind w:firstLine="540"/>
        <w:jc w:val="both"/>
        <w:rPr>
          <w:sz w:val="28"/>
          <w:szCs w:val="28"/>
        </w:rPr>
      </w:pPr>
      <w:r w:rsidRPr="004C79F8">
        <w:rPr>
          <w:color w:val="000000"/>
          <w:sz w:val="28"/>
          <w:szCs w:val="28"/>
        </w:rPr>
        <w:t>5</w:t>
      </w:r>
      <w:r w:rsidR="00685294">
        <w:rPr>
          <w:color w:val="000000"/>
          <w:sz w:val="28"/>
          <w:szCs w:val="28"/>
        </w:rPr>
        <w:t>7</w:t>
      </w:r>
      <w:r w:rsidR="0082360C" w:rsidRPr="004C79F8">
        <w:rPr>
          <w:color w:val="000000"/>
          <w:sz w:val="28"/>
          <w:szCs w:val="28"/>
        </w:rPr>
        <w:t xml:space="preserve">. Обеспечение исполнения договора о закупе вносится поставщиком - в течение десяти рабочих дней </w:t>
      </w:r>
      <w:r w:rsidR="00435318" w:rsidRPr="004C79F8">
        <w:rPr>
          <w:color w:val="000000"/>
          <w:sz w:val="28"/>
          <w:szCs w:val="28"/>
        </w:rPr>
        <w:t>с момента подписания договора</w:t>
      </w:r>
      <w:r w:rsidR="0082360C" w:rsidRPr="004C79F8">
        <w:rPr>
          <w:color w:val="000000"/>
          <w:sz w:val="28"/>
          <w:szCs w:val="28"/>
        </w:rPr>
        <w:t xml:space="preserve">, если иное не предусмотрено </w:t>
      </w:r>
      <w:r w:rsidR="00A0030A" w:rsidRPr="004C79F8">
        <w:rPr>
          <w:color w:val="000000"/>
          <w:sz w:val="28"/>
          <w:szCs w:val="28"/>
        </w:rPr>
        <w:t>условиями договора</w:t>
      </w:r>
      <w:r w:rsidR="0082360C" w:rsidRPr="004C79F8">
        <w:rPr>
          <w:color w:val="000000"/>
          <w:sz w:val="28"/>
          <w:szCs w:val="28"/>
        </w:rPr>
        <w:t>.</w:t>
      </w:r>
    </w:p>
    <w:p w:rsidR="007C601C" w:rsidRPr="004C79F8" w:rsidRDefault="007C601C" w:rsidP="00201F2C">
      <w:pPr>
        <w:keepLines/>
        <w:autoSpaceDE w:val="0"/>
        <w:autoSpaceDN w:val="0"/>
        <w:adjustRightInd w:val="0"/>
        <w:jc w:val="center"/>
        <w:rPr>
          <w:b/>
          <w:bCs/>
          <w:color w:val="000000"/>
          <w:sz w:val="28"/>
          <w:szCs w:val="28"/>
        </w:rPr>
      </w:pPr>
    </w:p>
    <w:p w:rsidR="00DD554A" w:rsidRPr="004C79F8" w:rsidRDefault="00201F2C" w:rsidP="00201F2C">
      <w:pPr>
        <w:keepLines/>
        <w:autoSpaceDE w:val="0"/>
        <w:autoSpaceDN w:val="0"/>
        <w:adjustRightInd w:val="0"/>
        <w:jc w:val="center"/>
        <w:rPr>
          <w:b/>
          <w:bCs/>
          <w:color w:val="000000"/>
          <w:sz w:val="28"/>
          <w:szCs w:val="28"/>
        </w:rPr>
      </w:pPr>
      <w:r w:rsidRPr="004C79F8">
        <w:rPr>
          <w:b/>
          <w:bCs/>
          <w:color w:val="000000"/>
          <w:sz w:val="28"/>
          <w:szCs w:val="28"/>
        </w:rPr>
        <w:t>12</w:t>
      </w:r>
      <w:r w:rsidR="00C467B5" w:rsidRPr="004C79F8">
        <w:rPr>
          <w:b/>
          <w:bCs/>
          <w:color w:val="000000"/>
          <w:sz w:val="28"/>
          <w:szCs w:val="28"/>
        </w:rPr>
        <w:t xml:space="preserve">. </w:t>
      </w:r>
      <w:r w:rsidR="00DD554A" w:rsidRPr="004C79F8">
        <w:rPr>
          <w:b/>
          <w:bCs/>
          <w:color w:val="000000"/>
          <w:sz w:val="28"/>
          <w:szCs w:val="28"/>
        </w:rPr>
        <w:t xml:space="preserve"> Поддержка отечественного товаропроизводителя</w:t>
      </w:r>
    </w:p>
    <w:p w:rsidR="00117412" w:rsidRPr="004C79F8" w:rsidRDefault="00685294" w:rsidP="00297965">
      <w:pPr>
        <w:pStyle w:val="ab"/>
        <w:jc w:val="both"/>
        <w:rPr>
          <w:sz w:val="28"/>
          <w:szCs w:val="28"/>
        </w:rPr>
      </w:pPr>
      <w:r>
        <w:rPr>
          <w:sz w:val="28"/>
          <w:szCs w:val="28"/>
        </w:rPr>
        <w:t>58</w:t>
      </w:r>
      <w:r w:rsidR="00225AF7" w:rsidRPr="004C79F8">
        <w:rPr>
          <w:sz w:val="28"/>
          <w:szCs w:val="28"/>
        </w:rPr>
        <w:t xml:space="preserve">. </w:t>
      </w:r>
      <w:r w:rsidR="009E58D6" w:rsidRPr="009E58D6">
        <w:rPr>
          <w:sz w:val="28"/>
          <w:szCs w:val="28"/>
        </w:rPr>
        <w:t>В случае</w:t>
      </w:r>
      <w:proofErr w:type="gramStart"/>
      <w:r w:rsidR="009E58D6" w:rsidRPr="009E58D6">
        <w:rPr>
          <w:sz w:val="28"/>
          <w:szCs w:val="28"/>
        </w:rPr>
        <w:t>,</w:t>
      </w:r>
      <w:proofErr w:type="gramEnd"/>
      <w:r w:rsidR="009E58D6" w:rsidRPr="009E58D6">
        <w:rPr>
          <w:sz w:val="28"/>
          <w:szCs w:val="28"/>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w:t>
      </w:r>
      <w:r w:rsidR="009E58D6" w:rsidRPr="009E58D6">
        <w:rPr>
          <w:sz w:val="28"/>
          <w:szCs w:val="28"/>
        </w:rPr>
        <w:lastRenderedPageBreak/>
        <w:t>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3" w:name="z211"/>
      <w:r>
        <w:rPr>
          <w:sz w:val="28"/>
          <w:szCs w:val="28"/>
        </w:rPr>
        <w:t>      59</w:t>
      </w:r>
      <w:r w:rsidR="00117412" w:rsidRPr="004C79F8">
        <w:rPr>
          <w:sz w:val="28"/>
          <w:szCs w:val="28"/>
        </w:rPr>
        <w:t xml:space="preserve">. </w:t>
      </w:r>
      <w:r w:rsidR="009E58D6" w:rsidRPr="009E58D6">
        <w:rPr>
          <w:sz w:val="28"/>
          <w:szCs w:val="28"/>
        </w:rPr>
        <w:t>В случае</w:t>
      </w:r>
      <w:proofErr w:type="gramStart"/>
      <w:r w:rsidR="009E58D6" w:rsidRPr="009E58D6">
        <w:rPr>
          <w:sz w:val="28"/>
          <w:szCs w:val="28"/>
        </w:rPr>
        <w:t>,</w:t>
      </w:r>
      <w:proofErr w:type="gramEnd"/>
      <w:r w:rsidR="009E58D6" w:rsidRPr="009E58D6">
        <w:rPr>
          <w:sz w:val="28"/>
          <w:szCs w:val="28"/>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9E58D6" w:rsidRPr="009E58D6">
        <w:rPr>
          <w:sz w:val="28"/>
          <w:szCs w:val="28"/>
        </w:rPr>
        <w:t>заявка</w:t>
      </w:r>
      <w:proofErr w:type="gramEnd"/>
      <w:r w:rsidR="009E58D6" w:rsidRPr="009E58D6">
        <w:rPr>
          <w:sz w:val="28"/>
          <w:szCs w:val="28"/>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4" w:name="z212"/>
      <w:bookmarkEnd w:id="33"/>
      <w:r>
        <w:rPr>
          <w:sz w:val="28"/>
          <w:szCs w:val="28"/>
        </w:rPr>
        <w:t>      60</w:t>
      </w:r>
      <w:r w:rsidR="00117412" w:rsidRPr="004C79F8">
        <w:rPr>
          <w:sz w:val="28"/>
          <w:szCs w:val="28"/>
        </w:rPr>
        <w:t xml:space="preserve">. </w:t>
      </w:r>
      <w:r w:rsidR="009E58D6" w:rsidRPr="009E58D6">
        <w:rPr>
          <w:sz w:val="28"/>
          <w:szCs w:val="28"/>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9E58D6" w:rsidRPr="009E58D6">
        <w:rPr>
          <w:sz w:val="28"/>
          <w:szCs w:val="28"/>
        </w:rPr>
        <w:t>заявки</w:t>
      </w:r>
      <w:proofErr w:type="gramEnd"/>
      <w:r w:rsidR="009E58D6" w:rsidRPr="009E58D6">
        <w:rPr>
          <w:sz w:val="28"/>
          <w:szCs w:val="28"/>
        </w:rPr>
        <w:t xml:space="preserve"> которых соответствуют требованиям </w:t>
      </w:r>
      <w:proofErr w:type="gramStart"/>
      <w:r w:rsidR="009E58D6" w:rsidRPr="009E58D6">
        <w:rPr>
          <w:sz w:val="28"/>
          <w:szCs w:val="28"/>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w:t>
      </w:r>
      <w:r w:rsidR="009E58D6">
        <w:rPr>
          <w:sz w:val="28"/>
          <w:szCs w:val="28"/>
        </w:rPr>
        <w:t>ов (при</w:t>
      </w:r>
      <w:proofErr w:type="gramEnd"/>
      <w:r w:rsidR="009E58D6">
        <w:rPr>
          <w:sz w:val="28"/>
          <w:szCs w:val="28"/>
        </w:rPr>
        <w:t xml:space="preserve"> их </w:t>
      </w:r>
      <w:proofErr w:type="gramStart"/>
      <w:r w:rsidR="009E58D6">
        <w:rPr>
          <w:sz w:val="28"/>
          <w:szCs w:val="28"/>
        </w:rPr>
        <w:t>наличии</w:t>
      </w:r>
      <w:proofErr w:type="gramEnd"/>
      <w:r w:rsidR="009E58D6">
        <w:rPr>
          <w:sz w:val="28"/>
          <w:szCs w:val="28"/>
        </w:rPr>
        <w:t>) отклоняются</w:t>
      </w:r>
      <w:r w:rsidR="00117412" w:rsidRPr="004C79F8">
        <w:rPr>
          <w:sz w:val="28"/>
          <w:szCs w:val="28"/>
        </w:rPr>
        <w:t>.</w:t>
      </w:r>
    </w:p>
    <w:p w:rsidR="00B574E5" w:rsidRDefault="00117412" w:rsidP="00B574E5">
      <w:pPr>
        <w:pStyle w:val="ab"/>
        <w:jc w:val="both"/>
        <w:rPr>
          <w:sz w:val="28"/>
          <w:szCs w:val="28"/>
        </w:rPr>
      </w:pPr>
      <w:bookmarkStart w:id="35" w:name="z213"/>
      <w:bookmarkEnd w:id="34"/>
      <w:r w:rsidRPr="004C79F8">
        <w:rPr>
          <w:sz w:val="28"/>
          <w:szCs w:val="28"/>
        </w:rPr>
        <w:t>     </w:t>
      </w:r>
      <w:bookmarkStart w:id="36" w:name="z214"/>
      <w:bookmarkEnd w:id="35"/>
      <w:r w:rsidR="00685294">
        <w:rPr>
          <w:sz w:val="28"/>
          <w:szCs w:val="28"/>
        </w:rPr>
        <w:t>61</w:t>
      </w:r>
      <w:r w:rsidRPr="004C79F8">
        <w:rPr>
          <w:sz w:val="28"/>
          <w:szCs w:val="28"/>
        </w:rPr>
        <w:t>. Статус отечественного производителя потенциального поставщика при проведении закупа подтверждается следующими документами:</w:t>
      </w:r>
      <w:bookmarkStart w:id="37" w:name="z217"/>
      <w:bookmarkEnd w:id="36"/>
    </w:p>
    <w:p w:rsidR="00B574E5" w:rsidRDefault="00B574E5" w:rsidP="00B574E5">
      <w:pPr>
        <w:pStyle w:val="ab"/>
        <w:ind w:firstLine="708"/>
        <w:jc w:val="both"/>
        <w:rPr>
          <w:sz w:val="28"/>
          <w:szCs w:val="28"/>
        </w:rPr>
      </w:pPr>
      <w:proofErr w:type="gramStart"/>
      <w:r w:rsidRPr="00B574E5">
        <w:rPr>
          <w:sz w:val="28"/>
          <w:szCs w:val="28"/>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roofErr w:type="gramEnd"/>
    </w:p>
    <w:p w:rsidR="00B574E5" w:rsidRPr="00B574E5" w:rsidRDefault="00B574E5" w:rsidP="00B574E5">
      <w:pPr>
        <w:pStyle w:val="ab"/>
        <w:ind w:firstLine="708"/>
        <w:jc w:val="both"/>
        <w:rPr>
          <w:sz w:val="28"/>
          <w:szCs w:val="28"/>
        </w:rPr>
      </w:pPr>
      <w:r w:rsidRPr="00B574E5">
        <w:rPr>
          <w:sz w:val="28"/>
          <w:szCs w:val="28"/>
        </w:rPr>
        <w:lastRenderedPageBreak/>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74E5" w:rsidRDefault="00B574E5" w:rsidP="00B574E5">
      <w:pPr>
        <w:pStyle w:val="ab"/>
        <w:jc w:val="both"/>
        <w:rPr>
          <w:sz w:val="28"/>
          <w:szCs w:val="28"/>
        </w:rPr>
      </w:pPr>
      <w:r w:rsidRPr="00B574E5">
        <w:rPr>
          <w:sz w:val="28"/>
          <w:szCs w:val="28"/>
        </w:rPr>
        <w:t xml:space="preserve">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B574E5">
        <w:rPr>
          <w:sz w:val="28"/>
          <w:szCs w:val="28"/>
        </w:rPr>
        <w:t>СТ</w:t>
      </w:r>
      <w:proofErr w:type="gramEnd"/>
      <w:r w:rsidRPr="00B574E5">
        <w:rPr>
          <w:sz w:val="28"/>
          <w:szCs w:val="28"/>
        </w:rPr>
        <w:t xml:space="preserve"> KZ".</w:t>
      </w:r>
    </w:p>
    <w:p w:rsidR="00B574E5" w:rsidRDefault="00B574E5" w:rsidP="00B574E5">
      <w:pPr>
        <w:pStyle w:val="ab"/>
        <w:ind w:firstLine="708"/>
        <w:jc w:val="both"/>
        <w:rPr>
          <w:sz w:val="28"/>
          <w:szCs w:val="28"/>
        </w:rPr>
      </w:pPr>
      <w:r>
        <w:rPr>
          <w:sz w:val="28"/>
          <w:szCs w:val="28"/>
        </w:rPr>
        <w:t>61</w:t>
      </w:r>
      <w:r w:rsidRPr="00B574E5">
        <w:rPr>
          <w:sz w:val="28"/>
          <w:szCs w:val="28"/>
        </w:rPr>
        <w:t>-1.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B574E5">
        <w:rPr>
          <w:sz w:val="28"/>
          <w:szCs w:val="28"/>
        </w:rPr>
        <w:t>согласно Решений</w:t>
      </w:r>
      <w:proofErr w:type="gramEnd"/>
      <w:r w:rsidRPr="00B574E5">
        <w:rPr>
          <w:sz w:val="28"/>
          <w:szCs w:val="28"/>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574E5" w:rsidRDefault="00B574E5" w:rsidP="00B574E5">
      <w:pPr>
        <w:pStyle w:val="ab"/>
        <w:ind w:firstLine="708"/>
        <w:jc w:val="both"/>
        <w:rPr>
          <w:sz w:val="28"/>
          <w:szCs w:val="28"/>
        </w:rPr>
      </w:pPr>
      <w:r w:rsidRPr="00B574E5">
        <w:rPr>
          <w:sz w:val="28"/>
          <w:szCs w:val="28"/>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117412" w:rsidRPr="004C79F8" w:rsidRDefault="00B574E5" w:rsidP="00B574E5">
      <w:pPr>
        <w:pStyle w:val="ab"/>
        <w:ind w:firstLine="708"/>
        <w:jc w:val="both"/>
        <w:rPr>
          <w:sz w:val="28"/>
          <w:szCs w:val="28"/>
        </w:rPr>
      </w:pPr>
      <w:r w:rsidRPr="00B574E5">
        <w:rPr>
          <w:sz w:val="28"/>
          <w:szCs w:val="28"/>
        </w:rPr>
        <w:t>2) регистрационным удостоверением, соответствующим Правилам регистрации и экспертизы Евразийского экономического союза (</w:t>
      </w:r>
      <w:proofErr w:type="gramStart"/>
      <w:r w:rsidRPr="00B574E5">
        <w:rPr>
          <w:sz w:val="28"/>
          <w:szCs w:val="28"/>
        </w:rPr>
        <w:t>согласно Решений</w:t>
      </w:r>
      <w:proofErr w:type="gramEnd"/>
      <w:r w:rsidRPr="00B574E5">
        <w:rPr>
          <w:sz w:val="28"/>
          <w:szCs w:val="28"/>
        </w:rPr>
        <w:t xml:space="preserve"> Совета Евразийской экономической комиссии от 3 ноября 2016 года № 78 и от 12 февраля 2016 года № 46).</w:t>
      </w:r>
    </w:p>
    <w:bookmarkEnd w:id="37"/>
    <w:p w:rsidR="00225AF7" w:rsidRPr="004C79F8" w:rsidRDefault="00225AF7" w:rsidP="00225AF7">
      <w:pPr>
        <w:keepLines/>
        <w:autoSpaceDE w:val="0"/>
        <w:autoSpaceDN w:val="0"/>
        <w:adjustRightInd w:val="0"/>
        <w:rPr>
          <w:color w:val="000000"/>
          <w:sz w:val="28"/>
          <w:szCs w:val="28"/>
        </w:rPr>
      </w:pPr>
      <w:r w:rsidRPr="004C79F8">
        <w:rPr>
          <w:color w:val="000000"/>
          <w:sz w:val="28"/>
          <w:szCs w:val="28"/>
        </w:rPr>
        <w:t>     </w:t>
      </w:r>
    </w:p>
    <w:p w:rsidR="00DD554A" w:rsidRPr="004C79F8" w:rsidRDefault="000E1F29" w:rsidP="00225AF7">
      <w:pPr>
        <w:keepLines/>
        <w:autoSpaceDE w:val="0"/>
        <w:autoSpaceDN w:val="0"/>
        <w:adjustRightInd w:val="0"/>
        <w:ind w:left="2124" w:firstLine="708"/>
        <w:rPr>
          <w:b/>
          <w:bCs/>
          <w:color w:val="000000"/>
          <w:sz w:val="28"/>
          <w:szCs w:val="28"/>
        </w:rPr>
      </w:pPr>
      <w:r w:rsidRPr="004C79F8">
        <w:rPr>
          <w:b/>
          <w:bCs/>
          <w:color w:val="000000"/>
          <w:sz w:val="28"/>
          <w:szCs w:val="28"/>
        </w:rPr>
        <w:t>1</w:t>
      </w:r>
      <w:r w:rsidR="00201F2C" w:rsidRPr="004C79F8">
        <w:rPr>
          <w:b/>
          <w:bCs/>
          <w:color w:val="000000"/>
          <w:sz w:val="28"/>
          <w:szCs w:val="28"/>
        </w:rPr>
        <w:t>3</w:t>
      </w:r>
      <w:r w:rsidR="00DD554A" w:rsidRPr="004C79F8">
        <w:rPr>
          <w:b/>
          <w:bCs/>
          <w:color w:val="000000"/>
          <w:sz w:val="28"/>
          <w:szCs w:val="28"/>
        </w:rPr>
        <w:t>.  Заключительные положения</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2</w:t>
      </w:r>
      <w:r w:rsidR="00DD554A" w:rsidRPr="004C79F8">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3</w:t>
      </w:r>
      <w:r w:rsidR="00DD554A" w:rsidRPr="004C79F8">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B574E5">
        <w:rPr>
          <w:color w:val="000000"/>
          <w:sz w:val="28"/>
          <w:szCs w:val="28"/>
        </w:rPr>
        <w:t>медицинских изделий</w:t>
      </w:r>
      <w:r w:rsidR="00412F62" w:rsidRPr="004C79F8">
        <w:rPr>
          <w:color w:val="000000"/>
          <w:sz w:val="28"/>
          <w:szCs w:val="28"/>
        </w:rPr>
        <w:t xml:space="preserve">, </w:t>
      </w:r>
      <w:r w:rsidR="00DD554A" w:rsidRPr="004C79F8">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4C79F8">
        <w:rPr>
          <w:bCs/>
          <w:color w:val="000000"/>
          <w:sz w:val="28"/>
          <w:szCs w:val="28"/>
        </w:rPr>
        <w:t>гражданским законодательством</w:t>
      </w:r>
      <w:r w:rsidR="00DD554A" w:rsidRPr="004C79F8">
        <w:rPr>
          <w:color w:val="000000"/>
          <w:sz w:val="28"/>
          <w:szCs w:val="28"/>
        </w:rPr>
        <w:t xml:space="preserve"> Республики Казахстан.</w:t>
      </w:r>
    </w:p>
    <w:p w:rsidR="00B574E5"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4</w:t>
      </w:r>
      <w:r w:rsidR="00DD554A" w:rsidRPr="004C79F8">
        <w:rPr>
          <w:color w:val="000000"/>
          <w:sz w:val="28"/>
          <w:szCs w:val="28"/>
        </w:rPr>
        <w:t>. В случаях выявления нарушений при проведении закупа руководитель организатора закупок вправе признать такой закуп недействительным.</w:t>
      </w:r>
    </w:p>
    <w:p w:rsidR="00DD554A" w:rsidRPr="004C79F8"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5</w:t>
      </w:r>
      <w:r w:rsidR="00DA59C9" w:rsidRPr="004C79F8">
        <w:rPr>
          <w:color w:val="000000"/>
          <w:sz w:val="28"/>
          <w:szCs w:val="28"/>
        </w:rPr>
        <w:t xml:space="preserve">. </w:t>
      </w:r>
      <w:r w:rsidR="00DD554A" w:rsidRPr="004C79F8">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4C79F8" w:rsidRDefault="00201F2C" w:rsidP="00DA59C9">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6</w:t>
      </w:r>
      <w:r w:rsidR="00DA59C9" w:rsidRPr="004C79F8">
        <w:rPr>
          <w:color w:val="000000"/>
          <w:sz w:val="28"/>
          <w:szCs w:val="28"/>
        </w:rPr>
        <w:t xml:space="preserve">. </w:t>
      </w:r>
      <w:r w:rsidR="00DD554A" w:rsidRPr="004C79F8">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Pr="004C79F8" w:rsidRDefault="00816A4F" w:rsidP="00DA59C9">
      <w:pPr>
        <w:autoSpaceDE w:val="0"/>
        <w:autoSpaceDN w:val="0"/>
        <w:adjustRightInd w:val="0"/>
        <w:ind w:firstLine="540"/>
        <w:jc w:val="both"/>
        <w:rPr>
          <w:color w:val="000000"/>
          <w:sz w:val="28"/>
          <w:szCs w:val="28"/>
        </w:rPr>
        <w:sectPr w:rsidR="00816A4F" w:rsidRPr="004C79F8" w:rsidSect="0057793F">
          <w:pgSz w:w="11906" w:h="16838"/>
          <w:pgMar w:top="1134" w:right="567" w:bottom="1134" w:left="1418" w:header="709" w:footer="709" w:gutter="0"/>
          <w:cols w:space="708"/>
          <w:docGrid w:linePitch="360"/>
        </w:sectPr>
      </w:pPr>
    </w:p>
    <w:p w:rsidR="008970E4" w:rsidRPr="008970E4" w:rsidRDefault="008970E4" w:rsidP="006A19F8">
      <w:pPr>
        <w:shd w:val="clear" w:color="auto" w:fill="FFFFFF" w:themeFill="background1"/>
        <w:ind w:left="5387"/>
        <w:rPr>
          <w:rStyle w:val="s0"/>
          <w:b/>
          <w:sz w:val="28"/>
          <w:szCs w:val="28"/>
        </w:rPr>
      </w:pPr>
      <w:proofErr w:type="gramStart"/>
      <w:r w:rsidRPr="008970E4">
        <w:rPr>
          <w:rStyle w:val="s0"/>
          <w:b/>
          <w:sz w:val="28"/>
          <w:szCs w:val="28"/>
        </w:rPr>
        <w:lastRenderedPageBreak/>
        <w:t>Б</w:t>
      </w:r>
      <w:proofErr w:type="gramEnd"/>
      <w:r w:rsidRPr="008970E4">
        <w:rPr>
          <w:rStyle w:val="s0"/>
          <w:b/>
          <w:sz w:val="28"/>
          <w:szCs w:val="28"/>
        </w:rPr>
        <w:t>ұйрығымен бекітілген</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 xml:space="preserve">Нұр-сұлтан қаласы әкімдігінің </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ШЖҚ "№3 көпбейінді қалалық аурухана " МКК директоры</w:t>
      </w:r>
    </w:p>
    <w:p w:rsidR="00C82CC8" w:rsidRDefault="008970E4" w:rsidP="00C82CC8">
      <w:pPr>
        <w:shd w:val="clear" w:color="auto" w:fill="FFFFFF" w:themeFill="background1"/>
        <w:ind w:left="5387"/>
        <w:rPr>
          <w:rStyle w:val="s0"/>
          <w:b/>
          <w:sz w:val="28"/>
          <w:szCs w:val="28"/>
          <w:lang w:val="kk-KZ"/>
        </w:rPr>
      </w:pPr>
      <w:r w:rsidRPr="008970E4">
        <w:rPr>
          <w:rStyle w:val="s0"/>
          <w:b/>
          <w:sz w:val="28"/>
          <w:szCs w:val="28"/>
        </w:rPr>
        <w:t>___________ Данбаева Ж. С.</w:t>
      </w:r>
    </w:p>
    <w:p w:rsidR="009F3EE0" w:rsidRPr="00C82CC8" w:rsidRDefault="00C82CC8" w:rsidP="00C82CC8">
      <w:pPr>
        <w:shd w:val="clear" w:color="auto" w:fill="FFFFFF" w:themeFill="background1"/>
        <w:ind w:left="5387"/>
        <w:rPr>
          <w:rStyle w:val="s0"/>
          <w:b/>
          <w:sz w:val="28"/>
          <w:szCs w:val="28"/>
          <w:lang w:val="kk-KZ"/>
        </w:rPr>
      </w:pPr>
      <w:r w:rsidRPr="00C82CC8">
        <w:rPr>
          <w:rStyle w:val="s0"/>
          <w:b/>
          <w:sz w:val="28"/>
          <w:szCs w:val="28"/>
          <w:lang w:val="kk-KZ"/>
        </w:rPr>
        <w:t>Бұйрық № 01-01-05/39 2021 жыл 04 ақпан</w:t>
      </w:r>
    </w:p>
    <w:p w:rsidR="00C82CC8" w:rsidRPr="00C82CC8" w:rsidRDefault="00C82CC8" w:rsidP="00C82CC8">
      <w:pPr>
        <w:shd w:val="clear" w:color="auto" w:fill="FFFFFF" w:themeFill="background1"/>
        <w:jc w:val="right"/>
        <w:rPr>
          <w:rStyle w:val="s0"/>
          <w:sz w:val="28"/>
          <w:szCs w:val="28"/>
          <w:lang w:val="kk-KZ"/>
        </w:rPr>
      </w:pPr>
    </w:p>
    <w:p w:rsidR="00F35B65" w:rsidRPr="00F35B65" w:rsidRDefault="00F35B65" w:rsidP="00F35B65">
      <w:pPr>
        <w:shd w:val="clear" w:color="auto" w:fill="FFFFFF" w:themeFill="background1"/>
        <w:jc w:val="center"/>
        <w:rPr>
          <w:rStyle w:val="s0"/>
          <w:b/>
          <w:sz w:val="28"/>
          <w:szCs w:val="28"/>
        </w:rPr>
      </w:pPr>
      <w:r w:rsidRPr="00F35B65">
        <w:rPr>
          <w:rStyle w:val="s0"/>
          <w:b/>
          <w:sz w:val="28"/>
          <w:szCs w:val="28"/>
        </w:rPr>
        <w:t>ТЕНДЕРЛІК ҚҰЖАТТАМА</w:t>
      </w:r>
    </w:p>
    <w:p w:rsidR="006417CC" w:rsidRDefault="00C82CC8" w:rsidP="00F35B65">
      <w:pPr>
        <w:shd w:val="clear" w:color="auto" w:fill="FFFFFF" w:themeFill="background1"/>
        <w:jc w:val="center"/>
        <w:rPr>
          <w:rStyle w:val="s0"/>
          <w:b/>
          <w:sz w:val="28"/>
          <w:szCs w:val="28"/>
        </w:rPr>
      </w:pPr>
      <w:r>
        <w:rPr>
          <w:rStyle w:val="s0"/>
          <w:b/>
          <w:sz w:val="28"/>
          <w:szCs w:val="28"/>
          <w:lang w:val="kk-KZ"/>
        </w:rPr>
        <w:t xml:space="preserve">Медициналық бұйымдар сатып алу </w:t>
      </w:r>
      <w:bookmarkStart w:id="38" w:name="_GoBack"/>
      <w:bookmarkEnd w:id="38"/>
      <w:r w:rsidR="00F35B65" w:rsidRPr="00F35B65">
        <w:rPr>
          <w:rStyle w:val="s0"/>
          <w:b/>
          <w:sz w:val="28"/>
          <w:szCs w:val="28"/>
        </w:rPr>
        <w:t>бойынша</w:t>
      </w:r>
    </w:p>
    <w:p w:rsidR="00F35B65" w:rsidRPr="008970E4" w:rsidRDefault="00F35B65" w:rsidP="00F35B65">
      <w:pPr>
        <w:shd w:val="clear" w:color="auto" w:fill="FFFFFF" w:themeFill="background1"/>
        <w:jc w:val="center"/>
        <w:rPr>
          <w:rStyle w:val="s0"/>
          <w:sz w:val="28"/>
          <w:szCs w:val="28"/>
        </w:rPr>
      </w:pP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Тапсырыс беруші: Нұр-сұлтан қаласы әкімдігінің ШЖҚ "№ 3 көпбейінді қалалық аурухана" МКК, Нұр-сұлтан Қ., Әлия Молдағұлова </w:t>
      </w:r>
      <w:proofErr w:type="gramStart"/>
      <w:r w:rsidRPr="008970E4">
        <w:rPr>
          <w:rStyle w:val="s0"/>
          <w:sz w:val="28"/>
          <w:szCs w:val="28"/>
        </w:rPr>
        <w:t>к-с</w:t>
      </w:r>
      <w:proofErr w:type="gramEnd"/>
      <w:r w:rsidRPr="008970E4">
        <w:rPr>
          <w:rStyle w:val="s0"/>
          <w:sz w:val="28"/>
          <w:szCs w:val="28"/>
        </w:rPr>
        <w:t>і, 28 үй, БСН: 191240005979, банктік деректемелері: Банк атауы: "First Heartland Jýsan Bank" АҚ, ЖСК: KZ88998BTB0000521332, БСК: TSESKZKA, КБе: 16.</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Сатып алуды ұйымдастырушы: Нұр-сұлтан қаласы әкімдігінің ШЖҚ "№ 3 көпбейінді қалалық аурухана" МКК, Нұр-сұлтан Қ., Әлия Молдағұлова </w:t>
      </w:r>
      <w:proofErr w:type="gramStart"/>
      <w:r w:rsidRPr="008970E4">
        <w:rPr>
          <w:rStyle w:val="s0"/>
          <w:sz w:val="28"/>
          <w:szCs w:val="28"/>
        </w:rPr>
        <w:t>к-с</w:t>
      </w:r>
      <w:proofErr w:type="gramEnd"/>
      <w:r w:rsidRPr="008970E4">
        <w:rPr>
          <w:rStyle w:val="s0"/>
          <w:sz w:val="28"/>
          <w:szCs w:val="28"/>
        </w:rPr>
        <w:t>і, 28 үй, БСН: 191240005979, банктік деректемелері: Банк атауы: "First Heartland Jýsan Bank" АҚ, ЖСК: KZ88998BTB0000521332, БСК: TSESKZKA, КБе: 16.</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Тендерлік құжаттама тегін беріледі.</w:t>
      </w:r>
    </w:p>
    <w:p w:rsidR="008970E4" w:rsidRDefault="008970E4" w:rsidP="000501FD">
      <w:pPr>
        <w:shd w:val="clear" w:color="auto" w:fill="FFFFFF" w:themeFill="background1"/>
        <w:jc w:val="right"/>
        <w:rPr>
          <w:rStyle w:val="s0"/>
          <w:sz w:val="28"/>
          <w:szCs w:val="28"/>
        </w:rPr>
      </w:pPr>
    </w:p>
    <w:p w:rsidR="008970E4" w:rsidRPr="00DF34F9" w:rsidRDefault="008970E4" w:rsidP="00DF34F9">
      <w:pPr>
        <w:shd w:val="clear" w:color="auto" w:fill="FFFFFF" w:themeFill="background1"/>
        <w:ind w:firstLine="708"/>
        <w:jc w:val="center"/>
        <w:rPr>
          <w:rStyle w:val="s0"/>
          <w:b/>
          <w:sz w:val="28"/>
          <w:szCs w:val="28"/>
        </w:rPr>
      </w:pPr>
      <w:r w:rsidRPr="00DF34F9">
        <w:rPr>
          <w:rStyle w:val="s0"/>
          <w:b/>
          <w:sz w:val="28"/>
          <w:szCs w:val="28"/>
        </w:rPr>
        <w:t>1. Жалпы ережелер</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1. </w:t>
      </w:r>
      <w:r w:rsidR="006B305F" w:rsidRPr="006B305F">
        <w:rPr>
          <w:rStyle w:val="s0"/>
          <w:sz w:val="28"/>
          <w:szCs w:val="28"/>
        </w:rPr>
        <w:t>Экстемпоралдық қаражат бойынша тендер</w:t>
      </w:r>
      <w:r w:rsidRPr="008970E4">
        <w:rPr>
          <w:rStyle w:val="s0"/>
          <w:sz w:val="28"/>
          <w:szCs w:val="28"/>
        </w:rPr>
        <w:t xml:space="preserve"> сатып алуды жеткізушіні (лерді) таңдау мақсатында өткізіледі.</w:t>
      </w:r>
    </w:p>
    <w:p w:rsidR="008970E4" w:rsidRPr="008970E4" w:rsidRDefault="008970E4" w:rsidP="008970E4">
      <w:pPr>
        <w:shd w:val="clear" w:color="auto" w:fill="FFFFFF" w:themeFill="background1"/>
        <w:jc w:val="both"/>
        <w:rPr>
          <w:rStyle w:val="s0"/>
          <w:sz w:val="28"/>
          <w:szCs w:val="28"/>
        </w:rPr>
      </w:pPr>
      <w:r w:rsidRPr="008970E4">
        <w:rPr>
          <w:rStyle w:val="s0"/>
          <w:sz w:val="28"/>
          <w:szCs w:val="28"/>
        </w:rPr>
        <w:t>Тендерге қатысуға ниет білдірген әлеуетті өнім берушілер Қазақстан Республикасы Үкіметінің 2009 жылғы 30 қазандағы № 1729 қаулысымен бекітілген Міндетті медициналық сақтандыру жүйесінде тегін медициналық көмектің кепілдік берілген көлемін көрсету бойынша дә</w:t>
      </w:r>
      <w:proofErr w:type="gramStart"/>
      <w:r w:rsidRPr="008970E4">
        <w:rPr>
          <w:rStyle w:val="s0"/>
          <w:sz w:val="28"/>
          <w:szCs w:val="28"/>
        </w:rPr>
        <w:t>р</w:t>
      </w:r>
      <w:proofErr w:type="gramEnd"/>
      <w:r w:rsidRPr="008970E4">
        <w:rPr>
          <w:rStyle w:val="s0"/>
          <w:sz w:val="28"/>
          <w:szCs w:val="28"/>
        </w:rPr>
        <w:t>ілік заттар мен медициналық бұйымдарды, фармацевтикалық қызметтерді сатып алуды ұйымдастыру және өткізу қағидаларының (бұдан ә</w:t>
      </w:r>
      <w:proofErr w:type="gramStart"/>
      <w:r w:rsidRPr="008970E4">
        <w:rPr>
          <w:rStyle w:val="s0"/>
          <w:sz w:val="28"/>
          <w:szCs w:val="28"/>
        </w:rPr>
        <w:t>р</w:t>
      </w:r>
      <w:proofErr w:type="gramEnd"/>
      <w:r w:rsidRPr="008970E4">
        <w:rPr>
          <w:rStyle w:val="s0"/>
          <w:sz w:val="28"/>
          <w:szCs w:val="28"/>
        </w:rPr>
        <w:t>і - қағидалар) 3, 4-тарауларында көрсетілген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1-қосымшада көрсетілген дә</w:t>
      </w:r>
      <w:proofErr w:type="gramStart"/>
      <w:r w:rsidRPr="008970E4">
        <w:rPr>
          <w:rStyle w:val="s0"/>
          <w:sz w:val="28"/>
          <w:szCs w:val="28"/>
        </w:rPr>
        <w:t>р</w:t>
      </w:r>
      <w:proofErr w:type="gramEnd"/>
      <w:r w:rsidRPr="008970E4">
        <w:rPr>
          <w:rStyle w:val="s0"/>
          <w:sz w:val="28"/>
          <w:szCs w:val="28"/>
        </w:rPr>
        <w:t>ілік заттар мен медициналық бұйымдарды, фармацевтикалық көрсетілетін қызметтерді сатып алуға қатысу үшін әлеуетті өнім беруші мынадай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 Қазақстан Республикасының заңнамасына сәйкес кәсіпкерлік субъектісі ретінде тіркелуі </w:t>
      </w:r>
      <w:proofErr w:type="gramStart"/>
      <w:r w:rsidRPr="008970E4">
        <w:rPr>
          <w:rStyle w:val="s0"/>
          <w:sz w:val="28"/>
          <w:szCs w:val="28"/>
        </w:rPr>
        <w:t>тиіс</w:t>
      </w:r>
      <w:proofErr w:type="gramEnd"/>
      <w:r w:rsidRPr="008970E4">
        <w:rPr>
          <w:rStyle w:val="s0"/>
          <w:sz w:val="28"/>
          <w:szCs w:val="28"/>
        </w:rPr>
        <w:t>;</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дә</w:t>
      </w:r>
      <w:proofErr w:type="gramStart"/>
      <w:r w:rsidRPr="008970E4">
        <w:rPr>
          <w:rStyle w:val="s0"/>
          <w:sz w:val="28"/>
          <w:szCs w:val="28"/>
        </w:rPr>
        <w:t>р</w:t>
      </w:r>
      <w:proofErr w:type="gramEnd"/>
      <w:r w:rsidRPr="008970E4">
        <w:rPr>
          <w:rStyle w:val="s0"/>
          <w:sz w:val="28"/>
          <w:szCs w:val="28"/>
        </w:rPr>
        <w:t>ілік заттарды және (немесе) медициналық бұйымдарды өндіру немесе көтерме саудада өткізу жөніндегі фармацевтикалық қызметті жүзеге асыруға құқықтық қабілетті болуға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 болмауы </w:t>
      </w:r>
      <w:proofErr w:type="gramStart"/>
      <w:r w:rsidRPr="008970E4">
        <w:rPr>
          <w:rStyle w:val="s0"/>
          <w:sz w:val="28"/>
          <w:szCs w:val="28"/>
        </w:rPr>
        <w:t>тиіс</w:t>
      </w:r>
      <w:proofErr w:type="gramEnd"/>
      <w:r w:rsidRPr="008970E4">
        <w:rPr>
          <w:rStyle w:val="s0"/>
          <w:sz w:val="28"/>
          <w:szCs w:val="28"/>
        </w:rPr>
        <w:t>;</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 сот осы қағидалар бойынша жосықсыз </w:t>
      </w:r>
      <w:proofErr w:type="gramStart"/>
      <w:r w:rsidRPr="008970E4">
        <w:rPr>
          <w:rStyle w:val="s0"/>
          <w:sz w:val="28"/>
          <w:szCs w:val="28"/>
        </w:rPr>
        <w:t>деп</w:t>
      </w:r>
      <w:proofErr w:type="gramEnd"/>
      <w:r w:rsidRPr="008970E4">
        <w:rPr>
          <w:rStyle w:val="s0"/>
          <w:sz w:val="28"/>
          <w:szCs w:val="28"/>
        </w:rPr>
        <w:t xml:space="preserve"> танымауы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 Тапсырыс берушімен, сатып алуды ұйымдастырушымен, Бірыңғай дистрибьютормен үлестес болмауы </w:t>
      </w:r>
      <w:proofErr w:type="gramStart"/>
      <w:r w:rsidRPr="008970E4">
        <w:rPr>
          <w:rStyle w:val="s0"/>
          <w:sz w:val="28"/>
          <w:szCs w:val="28"/>
        </w:rPr>
        <w:t>тиіс</w:t>
      </w:r>
      <w:proofErr w:type="gramEnd"/>
      <w:r w:rsidRPr="008970E4">
        <w:rPr>
          <w:rStyle w:val="s0"/>
          <w:sz w:val="28"/>
          <w:szCs w:val="28"/>
        </w:rPr>
        <w:t>;</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бі</w:t>
      </w:r>
      <w:proofErr w:type="gramStart"/>
      <w:r w:rsidRPr="008970E4">
        <w:rPr>
          <w:rStyle w:val="s0"/>
          <w:sz w:val="28"/>
          <w:szCs w:val="28"/>
        </w:rPr>
        <w:t>р</w:t>
      </w:r>
      <w:proofErr w:type="gramEnd"/>
      <w:r w:rsidRPr="008970E4">
        <w:rPr>
          <w:rStyle w:val="s0"/>
          <w:sz w:val="28"/>
          <w:szCs w:val="28"/>
        </w:rPr>
        <w:t xml:space="preserve"> лот бойынша басқа әлеуетті өнім берушімен үлестес болмауға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lastRenderedPageBreak/>
        <w:t xml:space="preserve">* заңды күшіне енген сот актісімен банкрот </w:t>
      </w:r>
      <w:proofErr w:type="gramStart"/>
      <w:r w:rsidRPr="008970E4">
        <w:rPr>
          <w:rStyle w:val="s0"/>
          <w:sz w:val="28"/>
          <w:szCs w:val="28"/>
        </w:rPr>
        <w:t>деп</w:t>
      </w:r>
      <w:proofErr w:type="gramEnd"/>
      <w:r w:rsidRPr="008970E4">
        <w:rPr>
          <w:rStyle w:val="s0"/>
          <w:sz w:val="28"/>
          <w:szCs w:val="28"/>
        </w:rPr>
        <w:t xml:space="preserve"> танылмауы тиіс және оған қатысты банкроттық немесе тарату рәсімдері жүргізілмеуі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 дә</w:t>
      </w:r>
      <w:proofErr w:type="gramStart"/>
      <w:r w:rsidRPr="008970E4">
        <w:rPr>
          <w:rStyle w:val="s0"/>
          <w:sz w:val="28"/>
          <w:szCs w:val="28"/>
        </w:rPr>
        <w:t>р</w:t>
      </w:r>
      <w:proofErr w:type="gramEnd"/>
      <w:r w:rsidRPr="008970E4">
        <w:rPr>
          <w:rStyle w:val="s0"/>
          <w:sz w:val="28"/>
          <w:szCs w:val="28"/>
        </w:rPr>
        <w:t>ілік заттар мен медициналық бұйымдарды өткізуге байланысты үшінші тұлғалардың патенттік және өзге де құқықтары мен талаптарын бұзбауға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көрсетуге арналған сатып алынатын және босатылатын (фармацевтикалық қызметтерді сатып алу кезінде) дә</w:t>
      </w:r>
      <w:proofErr w:type="gramStart"/>
      <w:r w:rsidRPr="008970E4">
        <w:rPr>
          <w:rStyle w:val="s0"/>
          <w:sz w:val="28"/>
          <w:szCs w:val="28"/>
        </w:rPr>
        <w:t>р</w:t>
      </w:r>
      <w:proofErr w:type="gramEnd"/>
      <w:r w:rsidRPr="008970E4">
        <w:rPr>
          <w:rStyle w:val="s0"/>
          <w:sz w:val="28"/>
          <w:szCs w:val="28"/>
        </w:rPr>
        <w:t>ілік заттарға, медициналық бұйымдарға мынадай талаптар қойылады: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 Кодекстің ережелеріне және денсаулық сақтау саласындағы уәкілетті орган айқындаған тәртіпке сәйкес Қазақстан Республикасында дә</w:t>
      </w:r>
      <w:proofErr w:type="gramStart"/>
      <w:r w:rsidRPr="008970E4">
        <w:rPr>
          <w:rStyle w:val="s0"/>
          <w:sz w:val="28"/>
          <w:szCs w:val="28"/>
        </w:rPr>
        <w:t>р</w:t>
      </w:r>
      <w:proofErr w:type="gramEnd"/>
      <w:r w:rsidRPr="008970E4">
        <w:rPr>
          <w:rStyle w:val="s0"/>
          <w:sz w:val="28"/>
          <w:szCs w:val="28"/>
        </w:rPr>
        <w:t>ілік заттардың, медициналық бұйымдардың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w:t>
      </w:r>
      <w:proofErr w:type="gramStart"/>
      <w:r w:rsidRPr="008970E4">
        <w:rPr>
          <w:rStyle w:val="s0"/>
          <w:sz w:val="28"/>
          <w:szCs w:val="28"/>
        </w:rPr>
        <w:t>р</w:t>
      </w:r>
      <w:proofErr w:type="gramEnd"/>
      <w:r w:rsidRPr="008970E4">
        <w:rPr>
          <w:rStyle w:val="s0"/>
          <w:sz w:val="28"/>
          <w:szCs w:val="28"/>
        </w:rPr>
        <w:t>ілік заттарды, медициналық бұйымдарды, медициналық бұйымның құрамына кіретін және дербес бұйым немесе құрылғы ретінде пайдаланылмайтын жинақтауыштарды қоспағанда) тіркелуінің болуы, Денсаулық сақтау саласындағы уәкілетті орган берген қорытынды (рұқсат беру құжаты) негізінде Қазақстан Республикасының аумағына әкелінген);</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2) дә</w:t>
      </w:r>
      <w:proofErr w:type="gramStart"/>
      <w:r w:rsidRPr="008970E4">
        <w:rPr>
          <w:rStyle w:val="s0"/>
          <w:sz w:val="28"/>
          <w:szCs w:val="28"/>
        </w:rPr>
        <w:t>р</w:t>
      </w:r>
      <w:proofErr w:type="gramEnd"/>
      <w:r w:rsidRPr="008970E4">
        <w:rPr>
          <w:rStyle w:val="s0"/>
          <w:sz w:val="28"/>
          <w:szCs w:val="28"/>
        </w:rPr>
        <w:t>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дә</w:t>
      </w:r>
      <w:proofErr w:type="gramStart"/>
      <w:r w:rsidRPr="008970E4">
        <w:rPr>
          <w:rStyle w:val="s0"/>
          <w:sz w:val="28"/>
          <w:szCs w:val="28"/>
        </w:rPr>
        <w:t>р</w:t>
      </w:r>
      <w:proofErr w:type="gramEnd"/>
      <w:r w:rsidRPr="008970E4">
        <w:rPr>
          <w:rStyle w:val="s0"/>
          <w:sz w:val="28"/>
          <w:szCs w:val="28"/>
        </w:rPr>
        <w:t>ілік заттарды, медициналық бұйымдарды таңбалау, тұтыну орамасы және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келеді;</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4) Тапсырыс берушіге Өнім берушінің жеткізу күніне дә</w:t>
      </w:r>
      <w:proofErr w:type="gramStart"/>
      <w:r w:rsidRPr="008970E4">
        <w:rPr>
          <w:rStyle w:val="s0"/>
          <w:sz w:val="28"/>
          <w:szCs w:val="28"/>
        </w:rPr>
        <w:t>р</w:t>
      </w:r>
      <w:proofErr w:type="gramEnd"/>
      <w:r w:rsidRPr="008970E4">
        <w:rPr>
          <w:rStyle w:val="s0"/>
          <w:sz w:val="28"/>
          <w:szCs w:val="28"/>
        </w:rPr>
        <w:t>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w:t>
      </w:r>
      <w:proofErr w:type="gramStart"/>
      <w:r w:rsidRPr="008970E4">
        <w:rPr>
          <w:rStyle w:val="s0"/>
          <w:sz w:val="28"/>
          <w:szCs w:val="28"/>
        </w:rPr>
        <w:t>м</w:t>
      </w:r>
      <w:proofErr w:type="gramEnd"/>
      <w:r w:rsidRPr="008970E4">
        <w:rPr>
          <w:rStyle w:val="s0"/>
          <w:sz w:val="28"/>
          <w:szCs w:val="28"/>
        </w:rPr>
        <w:t>інің елу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 көрсетілген жарамдылық мерзімінен кемінде он екі ай (жарамдылық мерзімі екі жыл және одан кө</w:t>
      </w:r>
      <w:proofErr w:type="gramStart"/>
      <w:r w:rsidRPr="008970E4">
        <w:rPr>
          <w:rStyle w:val="s0"/>
          <w:sz w:val="28"/>
          <w:szCs w:val="28"/>
        </w:rPr>
        <w:t>п</w:t>
      </w:r>
      <w:proofErr w:type="gramEnd"/>
      <w:r w:rsidRPr="008970E4">
        <w:rPr>
          <w:rStyle w:val="s0"/>
          <w:sz w:val="28"/>
          <w:szCs w:val="28"/>
        </w:rPr>
        <w:t xml:space="preserve"> болған кезде);</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5) Бірыңғай дистрибьюторға өнім берушінің жеткізу күніне дә</w:t>
      </w:r>
      <w:proofErr w:type="gramStart"/>
      <w:r w:rsidRPr="008970E4">
        <w:rPr>
          <w:rStyle w:val="s0"/>
          <w:sz w:val="28"/>
          <w:szCs w:val="28"/>
        </w:rPr>
        <w:t>р</w:t>
      </w:r>
      <w:proofErr w:type="gramEnd"/>
      <w:r w:rsidRPr="008970E4">
        <w:rPr>
          <w:rStyle w:val="s0"/>
          <w:sz w:val="28"/>
          <w:szCs w:val="28"/>
        </w:rPr>
        <w:t>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сатып алу жүргізілетін жылдың алдындағы жылдың қарашасы, желтоқсаны және басталған қаржы </w:t>
      </w:r>
      <w:proofErr w:type="gramStart"/>
      <w:r w:rsidRPr="008970E4">
        <w:rPr>
          <w:rStyle w:val="s0"/>
          <w:sz w:val="28"/>
          <w:szCs w:val="28"/>
        </w:rPr>
        <w:t>жылыны</w:t>
      </w:r>
      <w:proofErr w:type="gramEnd"/>
      <w:r w:rsidRPr="008970E4">
        <w:rPr>
          <w:rStyle w:val="s0"/>
          <w:sz w:val="28"/>
          <w:szCs w:val="28"/>
        </w:rPr>
        <w:t>ң қаңтары кезеңінде тауар жеткізілген кезде орауышта көрсетілген жарамдылық мерзімінің (жарамдылық мерзімі екі жылдан кем болған кезде) кемінде алпыс пайызынан және қаржы жылы ішінде кейінгі жеткізі</w:t>
      </w:r>
      <w:proofErr w:type="gramStart"/>
      <w:r w:rsidRPr="008970E4">
        <w:rPr>
          <w:rStyle w:val="s0"/>
          <w:sz w:val="28"/>
          <w:szCs w:val="28"/>
        </w:rPr>
        <w:t>л</w:t>
      </w:r>
      <w:proofErr w:type="gramEnd"/>
      <w:r w:rsidRPr="008970E4">
        <w:rPr>
          <w:rStyle w:val="s0"/>
          <w:sz w:val="28"/>
          <w:szCs w:val="28"/>
        </w:rPr>
        <w:t>імдер кезінде кемінде елу пайызынан;</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сатып алу жүргізілетін жылдың алдындағы жылдың қарашасы, желтоқсаны және басталған қаржы жылының қаңтары кезеңінде тауарды жеткізу кезінде орауышта көрсетілген жарамдылық мерзімінен кемінде он төрт ай (жарамдылық мерзімі екі жыл және одан кө</w:t>
      </w:r>
      <w:proofErr w:type="gramStart"/>
      <w:r w:rsidRPr="008970E4">
        <w:rPr>
          <w:rStyle w:val="s0"/>
          <w:sz w:val="28"/>
          <w:szCs w:val="28"/>
        </w:rPr>
        <w:t>п</w:t>
      </w:r>
      <w:proofErr w:type="gramEnd"/>
      <w:r w:rsidRPr="008970E4">
        <w:rPr>
          <w:rStyle w:val="s0"/>
          <w:sz w:val="28"/>
          <w:szCs w:val="28"/>
        </w:rPr>
        <w:t xml:space="preserve"> болған кезде) және қаржы жылы ішінде кейінгі жеткізілімдер кезінде кемінде он </w:t>
      </w:r>
      <w:proofErr w:type="gramStart"/>
      <w:r w:rsidRPr="008970E4">
        <w:rPr>
          <w:rStyle w:val="s0"/>
          <w:sz w:val="28"/>
          <w:szCs w:val="28"/>
        </w:rPr>
        <w:t>екі ай</w:t>
      </w:r>
      <w:proofErr w:type="gramEnd"/>
      <w:r w:rsidRPr="008970E4">
        <w:rPr>
          <w:rStyle w:val="s0"/>
          <w:sz w:val="28"/>
          <w:szCs w:val="28"/>
        </w:rPr>
        <w:t>;</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lastRenderedPageBreak/>
        <w:t>6) Осы тармақтың 7) тармақшасында көрсетілген тауарларды қоспағанда, дәрілік заттардың, медициналық бұйымдардың жарамдылық мерзім</w:t>
      </w:r>
      <w:proofErr w:type="gramStart"/>
      <w:r w:rsidRPr="008970E4">
        <w:rPr>
          <w:rStyle w:val="s0"/>
          <w:sz w:val="28"/>
          <w:szCs w:val="28"/>
        </w:rPr>
        <w:t>і Б</w:t>
      </w:r>
      <w:proofErr w:type="gramEnd"/>
      <w:r w:rsidRPr="008970E4">
        <w:rPr>
          <w:rStyle w:val="s0"/>
          <w:sz w:val="28"/>
          <w:szCs w:val="28"/>
        </w:rPr>
        <w:t>ірыңғай дистрибьютордың Тапсырыс берушіге жеткізу күніне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 көрсетілген жарамдылық мерзі</w:t>
      </w:r>
      <w:proofErr w:type="gramStart"/>
      <w:r w:rsidRPr="008970E4">
        <w:rPr>
          <w:rStyle w:val="s0"/>
          <w:sz w:val="28"/>
          <w:szCs w:val="28"/>
        </w:rPr>
        <w:t>м</w:t>
      </w:r>
      <w:proofErr w:type="gramEnd"/>
      <w:r w:rsidRPr="008970E4">
        <w:rPr>
          <w:rStyle w:val="s0"/>
          <w:sz w:val="28"/>
          <w:szCs w:val="28"/>
        </w:rPr>
        <w:t>інің отыз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мерзімінен кемінде сегіз ай (жарамдылық мерзімі екі жыл және одан кө</w:t>
      </w:r>
      <w:proofErr w:type="gramStart"/>
      <w:r w:rsidRPr="008970E4">
        <w:rPr>
          <w:rStyle w:val="s0"/>
          <w:sz w:val="28"/>
          <w:szCs w:val="28"/>
        </w:rPr>
        <w:t>п</w:t>
      </w:r>
      <w:proofErr w:type="gramEnd"/>
      <w:r w:rsidRPr="008970E4">
        <w:rPr>
          <w:rStyle w:val="s0"/>
          <w:sz w:val="28"/>
          <w:szCs w:val="28"/>
        </w:rPr>
        <w:t xml:space="preserve">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7) Бірыңғай дистрибьютор Тапсырыс берушіге жеткізу күніне вакциналардың жарамдылық мерзі</w:t>
      </w:r>
      <w:proofErr w:type="gramStart"/>
      <w:r w:rsidRPr="008970E4">
        <w:rPr>
          <w:rStyle w:val="s0"/>
          <w:sz w:val="28"/>
          <w:szCs w:val="28"/>
        </w:rPr>
        <w:t>м</w:t>
      </w:r>
      <w:proofErr w:type="gramEnd"/>
      <w:r w:rsidRPr="008970E4">
        <w:rPr>
          <w:rStyle w:val="s0"/>
          <w:sz w:val="28"/>
          <w:szCs w:val="28"/>
        </w:rPr>
        <w:t>ін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w:t>
      </w:r>
      <w:proofErr w:type="gramStart"/>
      <w:r w:rsidRPr="008970E4">
        <w:rPr>
          <w:rStyle w:val="s0"/>
          <w:sz w:val="28"/>
          <w:szCs w:val="28"/>
        </w:rPr>
        <w:t>м</w:t>
      </w:r>
      <w:proofErr w:type="gramEnd"/>
      <w:r w:rsidRPr="008970E4">
        <w:rPr>
          <w:rStyle w:val="s0"/>
          <w:sz w:val="28"/>
          <w:szCs w:val="28"/>
        </w:rPr>
        <w:t>інің қырық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w:t>
      </w:r>
      <w:proofErr w:type="gramStart"/>
      <w:r w:rsidRPr="008970E4">
        <w:rPr>
          <w:rStyle w:val="s0"/>
          <w:sz w:val="28"/>
          <w:szCs w:val="28"/>
        </w:rPr>
        <w:t>м</w:t>
      </w:r>
      <w:proofErr w:type="gramEnd"/>
      <w:r w:rsidRPr="008970E4">
        <w:rPr>
          <w:rStyle w:val="s0"/>
          <w:sz w:val="28"/>
          <w:szCs w:val="28"/>
        </w:rPr>
        <w:t>інен кемінде он ай (жарамдылық мерзімі екі жыл және одан астам болған кезде);</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8) Бірыңғай дистрибьютордың Тапсырыс берушіге және (немесе) есепке алу және өткізу қызметтерін жеткізушіге тараптардың келісімі бойынша олардың жарамдылық мерзімі өткенге дейін мақсаты бойынша пайдалану үшін жеткізілетін тауардың ауыспалы қалдықтары үшін осы тармақтың 6) және 7) тармақшаларында к</w:t>
      </w:r>
      <w:proofErr w:type="gramEnd"/>
      <w:r w:rsidRPr="008970E4">
        <w:rPr>
          <w:rStyle w:val="s0"/>
          <w:sz w:val="28"/>
          <w:szCs w:val="28"/>
        </w:rPr>
        <w:t>өрсетілген жарамдылық мерзі</w:t>
      </w:r>
      <w:proofErr w:type="gramStart"/>
      <w:r w:rsidRPr="008970E4">
        <w:rPr>
          <w:rStyle w:val="s0"/>
          <w:sz w:val="28"/>
          <w:szCs w:val="28"/>
        </w:rPr>
        <w:t>м</w:t>
      </w:r>
      <w:proofErr w:type="gramEnd"/>
      <w:r w:rsidRPr="008970E4">
        <w:rPr>
          <w:rStyle w:val="s0"/>
          <w:sz w:val="28"/>
          <w:szCs w:val="28"/>
        </w:rPr>
        <w:t>інен аз;</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9) дә</w:t>
      </w:r>
      <w:proofErr w:type="gramStart"/>
      <w:r w:rsidRPr="008970E4">
        <w:rPr>
          <w:rStyle w:val="s0"/>
          <w:sz w:val="28"/>
          <w:szCs w:val="28"/>
        </w:rPr>
        <w:t>р</w:t>
      </w:r>
      <w:proofErr w:type="gramEnd"/>
      <w:r w:rsidRPr="008970E4">
        <w:rPr>
          <w:rStyle w:val="s0"/>
          <w:sz w:val="28"/>
          <w:szCs w:val="28"/>
        </w:rPr>
        <w:t>ілік заттар, медициналық бұйымдар өзінің сипаттамасы (жинақтамасы) бойынша хабарландыруда немесе сатып алуға шақыруда көрсетілген сипаттамаға (жинақтамаға)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10) әлеуетті өнім берушінің баға ұсынысы бойынша дә</w:t>
      </w:r>
      <w:proofErr w:type="gramStart"/>
      <w:r w:rsidRPr="008970E4">
        <w:rPr>
          <w:rStyle w:val="s0"/>
          <w:sz w:val="28"/>
          <w:szCs w:val="28"/>
        </w:rPr>
        <w:t>р</w:t>
      </w:r>
      <w:proofErr w:type="gramEnd"/>
      <w:r w:rsidRPr="008970E4">
        <w:rPr>
          <w:rStyle w:val="s0"/>
          <w:sz w:val="28"/>
          <w:szCs w:val="28"/>
        </w:rPr>
        <w:t xml:space="preserve">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 және (немесе) сауда атауы бойынша шекті бағалардан,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бұйымдарға шекті бағалардан аспауға </w:t>
      </w:r>
      <w:proofErr w:type="gramStart"/>
      <w:r w:rsidRPr="008970E4">
        <w:rPr>
          <w:rStyle w:val="s0"/>
          <w:sz w:val="28"/>
          <w:szCs w:val="28"/>
        </w:rPr>
        <w:t>тиіс</w:t>
      </w:r>
      <w:proofErr w:type="gramEnd"/>
      <w:r w:rsidRPr="008970E4">
        <w:rPr>
          <w:rStyle w:val="s0"/>
          <w:sz w:val="28"/>
          <w:szCs w:val="28"/>
        </w:rPr>
        <w:t>.</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Сатып алынатын дә</w:t>
      </w:r>
      <w:proofErr w:type="gramStart"/>
      <w:r w:rsidRPr="008970E4">
        <w:rPr>
          <w:rStyle w:val="s0"/>
          <w:sz w:val="28"/>
          <w:szCs w:val="28"/>
        </w:rPr>
        <w:t>р</w:t>
      </w:r>
      <w:proofErr w:type="gramEnd"/>
      <w:r w:rsidRPr="008970E4">
        <w:rPr>
          <w:rStyle w:val="s0"/>
          <w:sz w:val="28"/>
          <w:szCs w:val="28"/>
        </w:rPr>
        <w:t>ілік заттар мен медициналық бұйымдардың сипаттамасы, фармацевтикалық көрсетілетін Қызметтер, техникалық ерекшеліктерді қоса алғанда, олардың қажетті техникалық және сапалық сипаттамалары №1 қосымшада көрсетілген.</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4. Сатып алынатын дә</w:t>
      </w:r>
      <w:proofErr w:type="gramStart"/>
      <w:r w:rsidRPr="008970E4">
        <w:rPr>
          <w:rStyle w:val="s0"/>
          <w:sz w:val="28"/>
          <w:szCs w:val="28"/>
        </w:rPr>
        <w:t>р</w:t>
      </w:r>
      <w:proofErr w:type="gramEnd"/>
      <w:r w:rsidRPr="008970E4">
        <w:rPr>
          <w:rStyle w:val="s0"/>
          <w:sz w:val="28"/>
          <w:szCs w:val="28"/>
        </w:rPr>
        <w:t>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Қажетті жеткізу орны: Қазақстан Республикасы, Нұр-сұлтан қаласы әкімдігінің ШЖҚ "№ 3 көпбейінді қалалық аурухана" МКК, Нұр-сұлтан Қ., Жеңі</w:t>
      </w:r>
      <w:proofErr w:type="gramStart"/>
      <w:r w:rsidRPr="00DF34F9">
        <w:rPr>
          <w:rStyle w:val="s0"/>
          <w:sz w:val="28"/>
          <w:szCs w:val="28"/>
        </w:rPr>
        <w:t>с</w:t>
      </w:r>
      <w:proofErr w:type="gramEnd"/>
      <w:r w:rsidRPr="00DF34F9">
        <w:rPr>
          <w:rStyle w:val="s0"/>
          <w:sz w:val="28"/>
          <w:szCs w:val="28"/>
        </w:rPr>
        <w:t xml:space="preserve"> даңғылы 58 үй.</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6. Төлем шарттары: </w:t>
      </w:r>
      <w:proofErr w:type="gramStart"/>
      <w:r w:rsidRPr="00DF34F9">
        <w:rPr>
          <w:rStyle w:val="s0"/>
          <w:sz w:val="28"/>
          <w:szCs w:val="28"/>
        </w:rPr>
        <w:t>шот-фактура</w:t>
      </w:r>
      <w:proofErr w:type="gramEnd"/>
      <w:r w:rsidRPr="00DF34F9">
        <w:rPr>
          <w:rStyle w:val="s0"/>
          <w:sz w:val="28"/>
          <w:szCs w:val="28"/>
        </w:rPr>
        <w:t>ға және шығыс жүкқұжатына сәйкес тауар жеткізілген кезден бастап күнтізбелік 30 (отыз) күн ішінде нақты жеткізілген тауар үшін.</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6417CC">
      <w:pPr>
        <w:shd w:val="clear" w:color="auto" w:fill="FFFFFF" w:themeFill="background1"/>
        <w:ind w:firstLine="708"/>
        <w:jc w:val="center"/>
        <w:rPr>
          <w:rStyle w:val="s0"/>
          <w:b/>
          <w:sz w:val="28"/>
          <w:szCs w:val="28"/>
        </w:rPr>
      </w:pPr>
      <w:r w:rsidRPr="00DF34F9">
        <w:rPr>
          <w:rStyle w:val="s0"/>
          <w:b/>
          <w:sz w:val="28"/>
          <w:szCs w:val="28"/>
        </w:rPr>
        <w:t>2. Тендерді ұйымдастырушының ережелерді түсіндіруі</w:t>
      </w:r>
    </w:p>
    <w:p w:rsidR="00DF34F9" w:rsidRPr="00DF34F9" w:rsidRDefault="00DF34F9" w:rsidP="006417CC">
      <w:pPr>
        <w:shd w:val="clear" w:color="auto" w:fill="FFFFFF" w:themeFill="background1"/>
        <w:ind w:firstLine="708"/>
        <w:jc w:val="center"/>
        <w:rPr>
          <w:rStyle w:val="s0"/>
          <w:b/>
          <w:sz w:val="28"/>
          <w:szCs w:val="28"/>
        </w:rPr>
      </w:pPr>
      <w:r w:rsidRPr="00DF34F9">
        <w:rPr>
          <w:rStyle w:val="s0"/>
          <w:b/>
          <w:sz w:val="28"/>
          <w:szCs w:val="28"/>
        </w:rPr>
        <w:t>тендерлік құжаттаманың көшірмесін алған әлеуетті өні</w:t>
      </w:r>
      <w:proofErr w:type="gramStart"/>
      <w:r w:rsidRPr="00DF34F9">
        <w:rPr>
          <w:rStyle w:val="s0"/>
          <w:b/>
          <w:sz w:val="28"/>
          <w:szCs w:val="28"/>
        </w:rPr>
        <w:t>м</w:t>
      </w:r>
      <w:proofErr w:type="gramEnd"/>
      <w:r w:rsidRPr="00DF34F9">
        <w:rPr>
          <w:rStyle w:val="s0"/>
          <w:b/>
          <w:sz w:val="28"/>
          <w:szCs w:val="28"/>
        </w:rPr>
        <w:t xml:space="preserve"> берушілерге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7.Әлеуетті өнім беруші тендерді ұйымдастырушыдан тендерлік құжаттаманы түсіндіруді сұ</w:t>
      </w:r>
      <w:proofErr w:type="gramStart"/>
      <w:r w:rsidRPr="00DF34F9">
        <w:rPr>
          <w:rStyle w:val="s0"/>
          <w:sz w:val="28"/>
          <w:szCs w:val="28"/>
        </w:rPr>
        <w:t>рату</w:t>
      </w:r>
      <w:proofErr w:type="gramEnd"/>
      <w:r w:rsidRPr="00DF34F9">
        <w:rPr>
          <w:rStyle w:val="s0"/>
          <w:sz w:val="28"/>
          <w:szCs w:val="28"/>
        </w:rPr>
        <w:t xml:space="preserve">ға құқылы, бірақ тендерлік өтінімдерді ұсынудың соңғы мерзімі өткенге дейін күнтізбелік он күннен кешіктірмей. Тендерді ұйымдастырушы өтінімді алған күннен бастап үш жұмыс күнінен кешіктірмей </w:t>
      </w:r>
      <w:r w:rsidRPr="00DF34F9">
        <w:rPr>
          <w:rStyle w:val="s0"/>
          <w:sz w:val="28"/>
          <w:szCs w:val="28"/>
        </w:rPr>
        <w:lastRenderedPageBreak/>
        <w:t>тендерлік құжаттама берілген сұрау салудың авторын көрсетпей, барлық әлеуетті өнім берушілерге тиі</w:t>
      </w:r>
      <w:proofErr w:type="gramStart"/>
      <w:r w:rsidRPr="00DF34F9">
        <w:rPr>
          <w:rStyle w:val="s0"/>
          <w:sz w:val="28"/>
          <w:szCs w:val="28"/>
        </w:rPr>
        <w:t>ст</w:t>
      </w:r>
      <w:proofErr w:type="gramEnd"/>
      <w:r w:rsidRPr="00DF34F9">
        <w:rPr>
          <w:rStyle w:val="s0"/>
          <w:sz w:val="28"/>
          <w:szCs w:val="28"/>
        </w:rPr>
        <w:t>і түсіндірмені жіберуге тиіс.</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8. Тендерді ұйымдастырушы тендерлік өтінімдерді ұсынудың соңғы мерзімі өткенге дейін күнтізбелік жеті күннен кешікті</w:t>
      </w:r>
      <w:proofErr w:type="gramStart"/>
      <w:r w:rsidRPr="00DF34F9">
        <w:rPr>
          <w:rStyle w:val="s0"/>
          <w:sz w:val="28"/>
          <w:szCs w:val="28"/>
        </w:rPr>
        <w:t>р</w:t>
      </w:r>
      <w:proofErr w:type="gramEnd"/>
      <w:r w:rsidRPr="00DF34F9">
        <w:rPr>
          <w:rStyle w:val="s0"/>
          <w:sz w:val="28"/>
          <w:szCs w:val="28"/>
        </w:rPr>
        <w:t>ілмейтін мерзімде өз бастамасы бойынша немесе әлеуетті өнім берушілердің сұрау салуларына жауап ретінде тендерлік құжаттамаға өзгерістер енгізуге құқылы.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Енгізілген өзгерістердің міндетті күші болады және олар туралы тендерлік құжаттама ұсынылған барлық әлеуетті өнім берушілерге дереу хабарланады. Бұ</w:t>
      </w:r>
      <w:proofErr w:type="gramStart"/>
      <w:r w:rsidRPr="00DF34F9">
        <w:rPr>
          <w:rStyle w:val="s0"/>
          <w:sz w:val="28"/>
          <w:szCs w:val="28"/>
        </w:rPr>
        <w:t>л</w:t>
      </w:r>
      <w:proofErr w:type="gramEnd"/>
      <w:r w:rsidRPr="00DF34F9">
        <w:rPr>
          <w:rStyle w:val="s0"/>
          <w:sz w:val="28"/>
          <w:szCs w:val="28"/>
        </w:rPr>
        <w:t xml:space="preserve"> ретте тендерді ұйымдастырушы тендерлік өтінімдерді ұсынудың соңғы мерзімін әлеуетті өнім берушілердің тендерлік өтінімдердегі осы өзгерістерді есепке алуы үшін кемінде бес жұмыс күні мерзіміне ұзартады.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Тендерді ұйымдастырушы тендер шарттарын түсіндіру үшін әлеуетті өні</w:t>
      </w:r>
      <w:proofErr w:type="gramStart"/>
      <w:r w:rsidRPr="00DF34F9">
        <w:rPr>
          <w:rStyle w:val="s0"/>
          <w:sz w:val="28"/>
          <w:szCs w:val="28"/>
        </w:rPr>
        <w:t>м</w:t>
      </w:r>
      <w:proofErr w:type="gramEnd"/>
      <w:r w:rsidRPr="00DF34F9">
        <w:rPr>
          <w:rStyle w:val="s0"/>
          <w:sz w:val="28"/>
          <w:szCs w:val="28"/>
        </w:rPr>
        <w:t xml:space="preserve"> берушілермен кездесу өткізуге құқылы:</w:t>
      </w:r>
      <w:r w:rsidRPr="00DF34F9">
        <w:rPr>
          <w:rStyle w:val="s0"/>
          <w:b/>
          <w:sz w:val="28"/>
          <w:szCs w:val="28"/>
        </w:rPr>
        <w:t xml:space="preserve"> тендерлік өт</w:t>
      </w:r>
      <w:r>
        <w:rPr>
          <w:rStyle w:val="s0"/>
          <w:b/>
          <w:sz w:val="28"/>
          <w:szCs w:val="28"/>
        </w:rPr>
        <w:t>інімдер салынған конверттер 2021</w:t>
      </w:r>
      <w:r w:rsidR="00C72710">
        <w:rPr>
          <w:rStyle w:val="s0"/>
          <w:b/>
          <w:sz w:val="28"/>
          <w:szCs w:val="28"/>
        </w:rPr>
        <w:t xml:space="preserve"> жылғы "23</w:t>
      </w:r>
      <w:r w:rsidRPr="00DF34F9">
        <w:rPr>
          <w:rStyle w:val="s0"/>
          <w:b/>
          <w:sz w:val="28"/>
          <w:szCs w:val="28"/>
        </w:rPr>
        <w:t>" ақпанда сағат 15: 00-де мына мекенжай бойынша ашылады: Нұр-сұлтан қаласы, Жеңіс даңғылы, 58-үй, конференц-зал.</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Көрсетілген кездесуді өткізу кезінде тендер шарттарын түсіндіру бойынша кездесу барысында ұсынылған сұрақтар мен жауаптардан тұратын хаттама жасалады, ол кездесу қорытындылары бойынша тендерлік құжаттама ұсынылған барлық әлеуетті өні</w:t>
      </w:r>
      <w:proofErr w:type="gramStart"/>
      <w:r w:rsidRPr="00DF34F9">
        <w:rPr>
          <w:rStyle w:val="s0"/>
          <w:sz w:val="28"/>
          <w:szCs w:val="28"/>
        </w:rPr>
        <w:t>м</w:t>
      </w:r>
      <w:proofErr w:type="gramEnd"/>
      <w:r w:rsidRPr="00DF34F9">
        <w:rPr>
          <w:rStyle w:val="s0"/>
          <w:sz w:val="28"/>
          <w:szCs w:val="28"/>
        </w:rPr>
        <w:t xml:space="preserve"> берушілерге дереу жіберіледі.</w:t>
      </w:r>
    </w:p>
    <w:p w:rsid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3. Тендерлік өтінімді ресімдеуге қойылатын талаптар</w:t>
      </w:r>
    </w:p>
    <w:p w:rsidR="00DF34F9" w:rsidRPr="00DF34F9" w:rsidRDefault="00DF34F9" w:rsidP="00DF34F9">
      <w:pPr>
        <w:shd w:val="clear" w:color="auto" w:fill="FFFFFF" w:themeFill="background1"/>
        <w:ind w:firstLine="708"/>
        <w:jc w:val="center"/>
        <w:rPr>
          <w:rStyle w:val="s0"/>
          <w:b/>
          <w:sz w:val="28"/>
          <w:szCs w:val="28"/>
        </w:rPr>
      </w:pPr>
      <w:proofErr w:type="gramStart"/>
      <w:r w:rsidRPr="00DF34F9">
        <w:rPr>
          <w:rStyle w:val="s0"/>
          <w:b/>
          <w:sz w:val="28"/>
          <w:szCs w:val="28"/>
        </w:rPr>
        <w:t>ж</w:t>
      </w:r>
      <w:proofErr w:type="gramEnd"/>
      <w:r w:rsidRPr="00DF34F9">
        <w:rPr>
          <w:rStyle w:val="s0"/>
          <w:b/>
          <w:sz w:val="28"/>
          <w:szCs w:val="28"/>
        </w:rPr>
        <w:t>әне әлеуетті жеткізушілерді ұсыну</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тендерге қ</w:t>
      </w:r>
      <w:proofErr w:type="gramStart"/>
      <w:r w:rsidRPr="00DF34F9">
        <w:rPr>
          <w:rStyle w:val="s0"/>
          <w:b/>
          <w:sz w:val="28"/>
          <w:szCs w:val="28"/>
        </w:rPr>
        <w:t>атысу</w:t>
      </w:r>
      <w:proofErr w:type="gramEnd"/>
      <w:r w:rsidRPr="00DF34F9">
        <w:rPr>
          <w:rStyle w:val="s0"/>
          <w:b/>
          <w:sz w:val="28"/>
          <w:szCs w:val="28"/>
        </w:rPr>
        <w:t>ға өтінімдер салынған конверттер</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Тендерге қ</w:t>
      </w:r>
      <w:proofErr w:type="gramStart"/>
      <w:r w:rsidRPr="00DF34F9">
        <w:rPr>
          <w:rStyle w:val="s0"/>
          <w:b/>
          <w:sz w:val="28"/>
          <w:szCs w:val="28"/>
        </w:rPr>
        <w:t>атысу</w:t>
      </w:r>
      <w:proofErr w:type="gramEnd"/>
      <w:r w:rsidRPr="00DF34F9">
        <w:rPr>
          <w:rStyle w:val="s0"/>
          <w:b/>
          <w:sz w:val="28"/>
          <w:szCs w:val="28"/>
        </w:rPr>
        <w:t>ға өтінім</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10. Тендерге қ</w:t>
      </w:r>
      <w:proofErr w:type="gramStart"/>
      <w:r w:rsidRPr="00DF34F9">
        <w:rPr>
          <w:rStyle w:val="s0"/>
          <w:sz w:val="28"/>
          <w:szCs w:val="28"/>
        </w:rPr>
        <w:t>атысу</w:t>
      </w:r>
      <w:proofErr w:type="gramEnd"/>
      <w:r w:rsidRPr="00DF34F9">
        <w:rPr>
          <w:rStyle w:val="s0"/>
          <w:sz w:val="28"/>
          <w:szCs w:val="28"/>
        </w:rPr>
        <w:t>ға ниет білдірген әлеуетті өнім беруші тендерлік өтінімдерді ұсынудың соңғы мерзімі өткенге дейін тендерлік құжаттамаға сәйкес жасалған тендерлік өтінімді жабық түрде тендерді ұйымдастырушыға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Тендерлік өтінімдерді ұсынудың соңғы мерзі</w:t>
      </w:r>
      <w:proofErr w:type="gramStart"/>
      <w:r w:rsidRPr="00DF34F9">
        <w:rPr>
          <w:rStyle w:val="s0"/>
          <w:sz w:val="28"/>
          <w:szCs w:val="28"/>
        </w:rPr>
        <w:t>м</w:t>
      </w:r>
      <w:proofErr w:type="gramEnd"/>
      <w:r w:rsidRPr="00DF34F9">
        <w:rPr>
          <w:rStyle w:val="s0"/>
          <w:sz w:val="28"/>
          <w:szCs w:val="28"/>
        </w:rPr>
        <w:t>і өткеннен кейін алынған тендерлік өтінім ашылмайды және оны ұсынған әлеуетті өнім берушіге қайтарылады.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w:t>
      </w:r>
      <w:proofErr w:type="gramStart"/>
      <w:r w:rsidRPr="00DF34F9">
        <w:rPr>
          <w:rStyle w:val="s0"/>
          <w:sz w:val="28"/>
          <w:szCs w:val="28"/>
        </w:rPr>
        <w:t>тиіс</w:t>
      </w:r>
      <w:proofErr w:type="gramEnd"/>
      <w:r w:rsidRPr="00DF34F9">
        <w:rPr>
          <w:rStyle w:val="s0"/>
          <w:sz w:val="28"/>
          <w:szCs w:val="28"/>
        </w:rPr>
        <w:t>.</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Тендер шарттарында көрсетілгеннен неғұрлым қ</w:t>
      </w:r>
      <w:proofErr w:type="gramStart"/>
      <w:r w:rsidRPr="00DF34F9">
        <w:rPr>
          <w:rStyle w:val="s0"/>
          <w:sz w:val="28"/>
          <w:szCs w:val="28"/>
        </w:rPr>
        <w:t>ыс</w:t>
      </w:r>
      <w:proofErr w:type="gramEnd"/>
      <w:r w:rsidRPr="00DF34F9">
        <w:rPr>
          <w:rStyle w:val="s0"/>
          <w:sz w:val="28"/>
          <w:szCs w:val="28"/>
        </w:rPr>
        <w:t>қа қолданылу мерзімі бар тендерлік өтінім қабылданбайды.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w:t>
      </w:r>
      <w:proofErr w:type="gramStart"/>
      <w:r w:rsidRPr="00DF34F9">
        <w:rPr>
          <w:rStyle w:val="s0"/>
          <w:sz w:val="28"/>
          <w:szCs w:val="28"/>
        </w:rPr>
        <w:t>м</w:t>
      </w:r>
      <w:proofErr w:type="gramEnd"/>
      <w:r w:rsidRPr="00DF34F9">
        <w:rPr>
          <w:rStyle w:val="s0"/>
          <w:sz w:val="28"/>
          <w:szCs w:val="28"/>
        </w:rPr>
        <w:t xml:space="preserve"> негізгі бөліктен, техникалық бөліктен және кепілдікті қамтамасыз етуден тұрады. Бірлесі</w:t>
      </w:r>
      <w:proofErr w:type="gramStart"/>
      <w:r w:rsidRPr="00DF34F9">
        <w:rPr>
          <w:rStyle w:val="s0"/>
          <w:sz w:val="28"/>
          <w:szCs w:val="28"/>
        </w:rPr>
        <w:t>п</w:t>
      </w:r>
      <w:proofErr w:type="gramEnd"/>
      <w:r w:rsidRPr="00DF34F9">
        <w:rPr>
          <w:rStyle w:val="s0"/>
          <w:sz w:val="28"/>
          <w:szCs w:val="28"/>
        </w:rPr>
        <w:t xml:space="preserve">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бірлесіп Орындаушының қызметті немесе әрекеттерді (операцияларды) жүзеге асыруға құқығын растайтын рұқсатты, әлеуетті өнім беруші мен оның тартылатын бірлесі</w:t>
      </w:r>
      <w:proofErr w:type="gramStart"/>
      <w:r w:rsidRPr="00DF34F9">
        <w:rPr>
          <w:rStyle w:val="s0"/>
          <w:sz w:val="28"/>
          <w:szCs w:val="28"/>
        </w:rPr>
        <w:t>п</w:t>
      </w:r>
      <w:proofErr w:type="gramEnd"/>
      <w:r w:rsidRPr="00DF34F9">
        <w:rPr>
          <w:rStyle w:val="s0"/>
          <w:sz w:val="28"/>
          <w:szCs w:val="28"/>
        </w:rPr>
        <w:t xml:space="preserve"> орындаушысы арасында жасалған шартты да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14.Тендерлік өтінімнің негізгі бө</w:t>
      </w:r>
      <w:proofErr w:type="gramStart"/>
      <w:r w:rsidRPr="00DF34F9">
        <w:rPr>
          <w:rStyle w:val="s0"/>
          <w:sz w:val="28"/>
          <w:szCs w:val="28"/>
        </w:rPr>
        <w:t>л</w:t>
      </w:r>
      <w:proofErr w:type="gramEnd"/>
      <w:r w:rsidRPr="00DF34F9">
        <w:rPr>
          <w:rStyle w:val="s0"/>
          <w:sz w:val="28"/>
          <w:szCs w:val="28"/>
        </w:rPr>
        <w:t>ігі: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 денсаулық сақтау саласындағы уәкілетті орган бекіткен нысан бойынша тендерге қ</w:t>
      </w:r>
      <w:proofErr w:type="gramStart"/>
      <w:r w:rsidRPr="00DF34F9">
        <w:rPr>
          <w:rStyle w:val="s0"/>
          <w:sz w:val="28"/>
          <w:szCs w:val="28"/>
        </w:rPr>
        <w:t>атысу</w:t>
      </w:r>
      <w:proofErr w:type="gramEnd"/>
      <w:r w:rsidRPr="00DF34F9">
        <w:rPr>
          <w:rStyle w:val="s0"/>
          <w:sz w:val="28"/>
          <w:szCs w:val="28"/>
        </w:rPr>
        <w:t xml:space="preserve">ға өтінім (№2 қосымша). Электрондық жеткізгіште Денсаулық сақтау саласындағы </w:t>
      </w:r>
      <w:proofErr w:type="gramStart"/>
      <w:r w:rsidRPr="00DF34F9">
        <w:rPr>
          <w:rStyle w:val="s0"/>
          <w:sz w:val="28"/>
          <w:szCs w:val="28"/>
        </w:rPr>
        <w:t>у</w:t>
      </w:r>
      <w:proofErr w:type="gramEnd"/>
      <w:r w:rsidRPr="00DF34F9">
        <w:rPr>
          <w:rStyle w:val="s0"/>
          <w:sz w:val="28"/>
          <w:szCs w:val="28"/>
        </w:rPr>
        <w:t xml:space="preserve">әкілетті </w:t>
      </w:r>
      <w:proofErr w:type="gramStart"/>
      <w:r w:rsidRPr="00DF34F9">
        <w:rPr>
          <w:rStyle w:val="s0"/>
          <w:sz w:val="28"/>
          <w:szCs w:val="28"/>
        </w:rPr>
        <w:t>орган</w:t>
      </w:r>
      <w:proofErr w:type="gramEnd"/>
      <w:r w:rsidRPr="00DF34F9">
        <w:rPr>
          <w:rStyle w:val="s0"/>
          <w:sz w:val="28"/>
          <w:szCs w:val="28"/>
        </w:rPr>
        <w:t xml:space="preserve"> бекіткен нысан бойынша өтінімге қоса берілетін құжаттардың тізімдемесі ұсынылады (№3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 xml:space="preserve">2) </w:t>
      </w:r>
      <w:proofErr w:type="gramStart"/>
      <w:r w:rsidRPr="00DF34F9">
        <w:rPr>
          <w:rStyle w:val="s0"/>
          <w:sz w:val="28"/>
          <w:szCs w:val="28"/>
        </w:rPr>
        <w:t>заңды</w:t>
      </w:r>
      <w:proofErr w:type="gramEnd"/>
      <w:r w:rsidRPr="00DF34F9">
        <w:rPr>
          <w:rStyle w:val="s0"/>
          <w:sz w:val="28"/>
          <w:szCs w:val="28"/>
        </w:rPr>
        <w:t xml:space="preserve"> тұлғаны мемлекеттік тіркеу (қайта тіркеу) туралы куәліктің көшірмесі не заңды тұлғаны мемлекеттік тіркеу (қайта тіркеу) туралы анықтама;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w:t>
      </w:r>
      <w:proofErr w:type="gramStart"/>
      <w:r w:rsidRPr="00DF34F9">
        <w:rPr>
          <w:rStyle w:val="s0"/>
          <w:sz w:val="28"/>
          <w:szCs w:val="28"/>
        </w:rPr>
        <w:t>р</w:t>
      </w:r>
      <w:proofErr w:type="gramEnd"/>
      <w:r w:rsidRPr="00DF34F9">
        <w:rPr>
          <w:rStyle w:val="s0"/>
          <w:sz w:val="28"/>
          <w:szCs w:val="28"/>
        </w:rPr>
        <w:t>ған акцияларды ұстаушылар тізілімі</w:t>
      </w:r>
      <w:proofErr w:type="gramStart"/>
      <w:r w:rsidRPr="00DF34F9">
        <w:rPr>
          <w:rStyle w:val="s0"/>
          <w:sz w:val="28"/>
          <w:szCs w:val="28"/>
        </w:rPr>
        <w:t>нен үзінді көшірме ұсынылады);</w:t>
      </w:r>
      <w:proofErr w:type="gramEnd"/>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4) заңды тұлға құрмай кәсіпкерлік қызметті жүзеге асыруға құқық беретін, тиі</w:t>
      </w:r>
      <w:proofErr w:type="gramStart"/>
      <w:r w:rsidRPr="00DF34F9">
        <w:rPr>
          <w:rStyle w:val="s0"/>
          <w:sz w:val="28"/>
          <w:szCs w:val="28"/>
        </w:rPr>
        <w:t>ст</w:t>
      </w:r>
      <w:proofErr w:type="gramEnd"/>
      <w:r w:rsidRPr="00DF34F9">
        <w:rPr>
          <w:rStyle w:val="s0"/>
          <w:sz w:val="28"/>
          <w:szCs w:val="28"/>
        </w:rPr>
        <w:t>і мемлекеттік орган берген құжаттың көшірмесі, жеке басын куәландыратын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w:t>
      </w:r>
      <w:proofErr w:type="gramStart"/>
      <w:r w:rsidRPr="00DF34F9">
        <w:rPr>
          <w:rStyle w:val="s0"/>
          <w:sz w:val="28"/>
          <w:szCs w:val="28"/>
        </w:rPr>
        <w:t>Р</w:t>
      </w:r>
      <w:proofErr w:type="gramEnd"/>
      <w:r w:rsidRPr="00DF34F9">
        <w:rPr>
          <w:rStyle w:val="s0"/>
          <w:sz w:val="28"/>
          <w:szCs w:val="28"/>
        </w:rPr>
        <w:t>ұқсаттар және хабарламалар туралы" 2014 жылғы 16 мамырдағы Қазақстан Республикасының Заңына сәйкес алынған (жіберілген) рұқсаттардың (хабарламалардың) не электрондық құжат түріндегі рұқсаттардың (хабарламалардың)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w:t>
      </w:r>
      <w:proofErr w:type="gramStart"/>
      <w:r w:rsidRPr="00DF34F9">
        <w:rPr>
          <w:rStyle w:val="s0"/>
          <w:sz w:val="28"/>
          <w:szCs w:val="28"/>
        </w:rPr>
        <w:t>Р</w:t>
      </w:r>
      <w:proofErr w:type="gramEnd"/>
      <w:r w:rsidRPr="00DF34F9">
        <w:rPr>
          <w:rStyle w:val="s0"/>
          <w:sz w:val="28"/>
          <w:szCs w:val="28"/>
        </w:rPr>
        <w:t>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6)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көмекке аударымдар және (немесе) жарналар бойынша берешегінің жоқ (бар) екендігі туралы мәліметтер</w:t>
      </w:r>
      <w:r>
        <w:rPr>
          <w:rStyle w:val="s0"/>
          <w:sz w:val="28"/>
          <w:szCs w:val="28"/>
          <w:lang w:val="kk-KZ"/>
        </w:rPr>
        <w:t xml:space="preserve"> </w:t>
      </w:r>
      <w:r w:rsidRPr="00DF34F9">
        <w:rPr>
          <w:rStyle w:val="s0"/>
          <w:sz w:val="28"/>
          <w:szCs w:val="28"/>
        </w:rPr>
        <w:t>конверттерді ашу күні</w:t>
      </w:r>
      <w:proofErr w:type="gramStart"/>
      <w:r w:rsidRPr="00DF34F9">
        <w:rPr>
          <w:rStyle w:val="s0"/>
          <w:sz w:val="28"/>
          <w:szCs w:val="28"/>
        </w:rPr>
        <w:t>н</w:t>
      </w:r>
      <w:proofErr w:type="gramEnd"/>
      <w:r w:rsidRPr="00DF34F9">
        <w:rPr>
          <w:rStyle w:val="s0"/>
          <w:sz w:val="28"/>
          <w:szCs w:val="28"/>
        </w:rPr>
        <w:t>ің алдындағы бір айдан ерте емес "электрондық ү</w:t>
      </w:r>
      <w:proofErr w:type="gramStart"/>
      <w:r w:rsidRPr="00DF34F9">
        <w:rPr>
          <w:rStyle w:val="s0"/>
          <w:sz w:val="28"/>
          <w:szCs w:val="28"/>
        </w:rPr>
        <w:t>к</w:t>
      </w:r>
      <w:proofErr w:type="gramEnd"/>
      <w:r w:rsidRPr="00DF34F9">
        <w:rPr>
          <w:rStyle w:val="s0"/>
          <w:sz w:val="28"/>
          <w:szCs w:val="28"/>
        </w:rPr>
        <w:t>імет" веб-порталы арқылы алынған сақтандыру;</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7) Қазақстан Республикасының Ұлттық Банкі Басқармасының 2011 жылғы </w:t>
      </w:r>
      <w:proofErr w:type="gramStart"/>
      <w:r w:rsidRPr="00DF34F9">
        <w:rPr>
          <w:rStyle w:val="s0"/>
          <w:sz w:val="28"/>
          <w:szCs w:val="28"/>
        </w:rPr>
        <w:t>31</w:t>
      </w:r>
      <w:proofErr w:type="gramEnd"/>
      <w:r w:rsidRPr="00DF34F9">
        <w:rPr>
          <w:rStyle w:val="s0"/>
          <w:sz w:val="28"/>
          <w:szCs w:val="28"/>
        </w:rPr>
        <w:t xml:space="preserve"> қаңтардағы № 3 қаулысымен бекітілген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әлеуетті өнім берушіге Қызмет көрсететін банк міндеттемелерінің барлық түрлері бойынша банк алдында үш айдан астам созылған мерзімі өткен берешегінің жоқтығы туралы анықтаманың қол қойылған, конверттерді ашу күні</w:t>
      </w:r>
      <w:proofErr w:type="gramStart"/>
      <w:r w:rsidRPr="00DF34F9">
        <w:rPr>
          <w:rStyle w:val="s0"/>
          <w:sz w:val="28"/>
          <w:szCs w:val="28"/>
        </w:rPr>
        <w:t>н</w:t>
      </w:r>
      <w:proofErr w:type="gramEnd"/>
      <w:r w:rsidRPr="00DF34F9">
        <w:rPr>
          <w:rStyle w:val="s0"/>
          <w:sz w:val="28"/>
          <w:szCs w:val="28"/>
        </w:rPr>
        <w:t>ің алдындағы бір айдан кейін берілген денсаулық сақтау саласындағы уәкілетті орган бекіткен (егер әлеуетті өнім беруші бірнеше банктің немесе шетелдік банктің клиенті болып табылса, онда осындай банктердің ә</w:t>
      </w:r>
      <w:proofErr w:type="gramStart"/>
      <w:r w:rsidRPr="00DF34F9">
        <w:rPr>
          <w:rStyle w:val="s0"/>
          <w:sz w:val="28"/>
          <w:szCs w:val="28"/>
        </w:rPr>
        <w:t>р</w:t>
      </w:r>
      <w:proofErr w:type="gramEnd"/>
      <w:r w:rsidRPr="00DF34F9">
        <w:rPr>
          <w:rStyle w:val="s0"/>
          <w:sz w:val="28"/>
          <w:szCs w:val="28"/>
        </w:rPr>
        <w:t>қайсысынан, әлеуетті өнім берушінің шетелде орналасқан филиалдары мен өкілдіктерін қоспағанда, анықтама ұсынылады) (№4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8) Денсаулық сақтау саласындағы </w:t>
      </w:r>
      <w:proofErr w:type="gramStart"/>
      <w:r w:rsidRPr="00DF34F9">
        <w:rPr>
          <w:rStyle w:val="s0"/>
          <w:sz w:val="28"/>
          <w:szCs w:val="28"/>
        </w:rPr>
        <w:t>у</w:t>
      </w:r>
      <w:proofErr w:type="gramEnd"/>
      <w:r w:rsidRPr="00DF34F9">
        <w:rPr>
          <w:rStyle w:val="s0"/>
          <w:sz w:val="28"/>
          <w:szCs w:val="28"/>
        </w:rPr>
        <w:t xml:space="preserve">әкілетті </w:t>
      </w:r>
      <w:proofErr w:type="gramStart"/>
      <w:r w:rsidRPr="00DF34F9">
        <w:rPr>
          <w:rStyle w:val="s0"/>
          <w:sz w:val="28"/>
          <w:szCs w:val="28"/>
        </w:rPr>
        <w:t>орган</w:t>
      </w:r>
      <w:proofErr w:type="gramEnd"/>
      <w:r w:rsidRPr="00DF34F9">
        <w:rPr>
          <w:rStyle w:val="s0"/>
          <w:sz w:val="28"/>
          <w:szCs w:val="28"/>
        </w:rPr>
        <w:t xml:space="preserve"> бекіткен нысан бойынша біліктілігі туралы мәліметтер (№5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дә</w:t>
      </w:r>
      <w:proofErr w:type="gramStart"/>
      <w:r w:rsidRPr="00DF34F9">
        <w:rPr>
          <w:rStyle w:val="s0"/>
          <w:sz w:val="28"/>
          <w:szCs w:val="28"/>
        </w:rPr>
        <w:t>р</w:t>
      </w:r>
      <w:proofErr w:type="gramEnd"/>
      <w:r w:rsidRPr="00DF34F9">
        <w:rPr>
          <w:rStyle w:val="s0"/>
          <w:sz w:val="28"/>
          <w:szCs w:val="28"/>
        </w:rPr>
        <w:t>ілік заттарды сатып алу және сатып алу шартын немесе жеткізу шартын жасасуға басымдық алу үшін дәрілік заттарды берудің ұзақ мерзімді шарттарын жасасу кезінде объектінің және өндірістің тиісті өндірістік практика (GMP) талаптарына сәйкестігі туралы сертификаттың көшірмесі (отандық тауар өндірушілер үшін);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сатып алу шартын немесе жеткізу шартын жасасуға басымдық алу үшін дә</w:t>
      </w:r>
      <w:proofErr w:type="gramStart"/>
      <w:r w:rsidRPr="00DF34F9">
        <w:rPr>
          <w:rStyle w:val="s0"/>
          <w:sz w:val="28"/>
          <w:szCs w:val="28"/>
        </w:rPr>
        <w:t>р</w:t>
      </w:r>
      <w:proofErr w:type="gramEnd"/>
      <w:r w:rsidRPr="00DF34F9">
        <w:rPr>
          <w:rStyle w:val="s0"/>
          <w:sz w:val="28"/>
          <w:szCs w:val="28"/>
        </w:rPr>
        <w:t xml:space="preserve">ілік заттарды, медициналық бұйымдарды және фармацевтикалық қызметтерді </w:t>
      </w:r>
      <w:r w:rsidRPr="00DF34F9">
        <w:rPr>
          <w:rStyle w:val="s0"/>
          <w:sz w:val="28"/>
          <w:szCs w:val="28"/>
        </w:rPr>
        <w:lastRenderedPageBreak/>
        <w:t>сатып алу кезінде объектінің тиісті дистрибьюторлық практика (GDP)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сатып алу шартын немесе жеткізу шартын жасасуға басымдық алу үшін фармацевтикалық қызметтерді сатып алу кезінде объектінің тиі</w:t>
      </w:r>
      <w:proofErr w:type="gramStart"/>
      <w:r w:rsidRPr="00DF34F9">
        <w:rPr>
          <w:rStyle w:val="s0"/>
          <w:sz w:val="28"/>
          <w:szCs w:val="28"/>
        </w:rPr>
        <w:t>ст</w:t>
      </w:r>
      <w:proofErr w:type="gramEnd"/>
      <w:r w:rsidRPr="00DF34F9">
        <w:rPr>
          <w:rStyle w:val="s0"/>
          <w:sz w:val="28"/>
          <w:szCs w:val="28"/>
        </w:rPr>
        <w:t>і дәріхана практикасының (GPP)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10) егер әлеуетті өнім беруші Қазақстан Республикасының резиденті болмаса және Қазақстан Республикасының салық төлеушісі ретінде тіркелмесе, онда ол осы әлеуетті өнім беруші Қазақстан Республикасының резиденті емес және салықтық есепте тұрмайтыны туралы Қазақстан Республикасы Мемлекеттік </w:t>
      </w:r>
      <w:proofErr w:type="gramStart"/>
      <w:r w:rsidRPr="00DF34F9">
        <w:rPr>
          <w:rStyle w:val="s0"/>
          <w:sz w:val="28"/>
          <w:szCs w:val="28"/>
        </w:rPr>
        <w:t>к</w:t>
      </w:r>
      <w:proofErr w:type="gramEnd"/>
      <w:r w:rsidRPr="00DF34F9">
        <w:rPr>
          <w:rStyle w:val="s0"/>
          <w:sz w:val="28"/>
          <w:szCs w:val="28"/>
        </w:rPr>
        <w:t>іріс органы хатының түпнұсқасын немесе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ілеспе қызметтердің бағасын қоса алғанда, мәлімделген дә</w:t>
      </w:r>
      <w:proofErr w:type="gramStart"/>
      <w:r w:rsidRPr="00DF34F9">
        <w:rPr>
          <w:rStyle w:val="s0"/>
          <w:sz w:val="28"/>
          <w:szCs w:val="28"/>
        </w:rPr>
        <w:t>р</w:t>
      </w:r>
      <w:proofErr w:type="gramEnd"/>
      <w:r w:rsidRPr="00DF34F9">
        <w:rPr>
          <w:rStyle w:val="s0"/>
          <w:sz w:val="28"/>
          <w:szCs w:val="28"/>
        </w:rPr>
        <w:t xml:space="preserve">ілік заттардың, медициналық бұйымдардың, медициналық бұйымдардың және (немесе) фармацевтикалық қызметтің түпкілікті бағасы қалыптастырылатын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w:t>
      </w:r>
      <w:proofErr w:type="gramStart"/>
      <w:r w:rsidRPr="00DF34F9">
        <w:rPr>
          <w:rStyle w:val="s0"/>
          <w:sz w:val="28"/>
          <w:szCs w:val="28"/>
        </w:rPr>
        <w:t>ба</w:t>
      </w:r>
      <w:proofErr w:type="gramEnd"/>
      <w:r w:rsidRPr="00DF34F9">
        <w:rPr>
          <w:rStyle w:val="s0"/>
          <w:sz w:val="28"/>
          <w:szCs w:val="28"/>
        </w:rPr>
        <w:t>ғалар кестесі (№6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12) ілеспе қызметтер;</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өтінімді кепілдікті қамтамасыз етудің енгізілгенін растайтын құжаттың тү</w:t>
      </w:r>
      <w:proofErr w:type="gramStart"/>
      <w:r w:rsidRPr="00DF34F9">
        <w:rPr>
          <w:rStyle w:val="s0"/>
          <w:sz w:val="28"/>
          <w:szCs w:val="28"/>
        </w:rPr>
        <w:t>пн</w:t>
      </w:r>
      <w:proofErr w:type="gramEnd"/>
      <w:r w:rsidRPr="00DF34F9">
        <w:rPr>
          <w:rStyle w:val="s0"/>
          <w:sz w:val="28"/>
          <w:szCs w:val="28"/>
        </w:rPr>
        <w:t>ұсқасы;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 қажет болған жағдайда "суық тізбектің" болуы туралы санитариялы</w:t>
      </w:r>
      <w:proofErr w:type="gramStart"/>
      <w:r w:rsidRPr="00DF34F9">
        <w:rPr>
          <w:rStyle w:val="s0"/>
          <w:sz w:val="28"/>
          <w:szCs w:val="28"/>
        </w:rPr>
        <w:t>қ-</w:t>
      </w:r>
      <w:proofErr w:type="gramEnd"/>
      <w:r w:rsidRPr="00DF34F9">
        <w:rPr>
          <w:rStyle w:val="s0"/>
          <w:sz w:val="28"/>
          <w:szCs w:val="28"/>
        </w:rPr>
        <w:t>эпидемиологиялық тексеру актісінің көшірмесі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отандық тауар өндіруші - объектінің тиі</w:t>
      </w:r>
      <w:proofErr w:type="gramStart"/>
      <w:r w:rsidRPr="00DF34F9">
        <w:rPr>
          <w:rStyle w:val="s0"/>
          <w:sz w:val="28"/>
          <w:szCs w:val="28"/>
        </w:rPr>
        <w:t>ст</w:t>
      </w:r>
      <w:proofErr w:type="gramEnd"/>
      <w:r w:rsidRPr="00DF34F9">
        <w:rPr>
          <w:rStyle w:val="s0"/>
          <w:sz w:val="28"/>
          <w:szCs w:val="28"/>
        </w:rPr>
        <w:t>і өндірістік практика талаптарына сәйкестігі туралы сертификатты (GMP) немесе объектінің Тиісті дәріханалық практика талаптарына сәйкестігі туралы сертификатты (GPP) ұсынған жағдайларда, жоғарыда көрсетілген акт ұсынылмайды;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15) әлеуетті өнім берушінің </w:t>
      </w:r>
      <w:proofErr w:type="gramStart"/>
      <w:r w:rsidRPr="00DF34F9">
        <w:rPr>
          <w:rStyle w:val="s0"/>
          <w:sz w:val="28"/>
          <w:szCs w:val="28"/>
        </w:rPr>
        <w:t>осы</w:t>
      </w:r>
      <w:proofErr w:type="gramEnd"/>
      <w:r w:rsidRPr="00DF34F9">
        <w:rPr>
          <w:rStyle w:val="s0"/>
          <w:sz w:val="28"/>
          <w:szCs w:val="28"/>
        </w:rPr>
        <w:t xml:space="preserve"> Қағидалардың 13-тармағында белгіленген біліктілік талаптарына сәйкестігін растайтын құжаттар;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16) фармацевтикалық көрсетілетін қызметтерді сатып алу кезінде бірлесі</w:t>
      </w:r>
      <w:proofErr w:type="gramStart"/>
      <w:r w:rsidRPr="00DF34F9">
        <w:rPr>
          <w:rStyle w:val="s0"/>
          <w:sz w:val="28"/>
          <w:szCs w:val="28"/>
        </w:rPr>
        <w:t>п</w:t>
      </w:r>
      <w:proofErr w:type="gramEnd"/>
      <w:r w:rsidRPr="00DF34F9">
        <w:rPr>
          <w:rStyle w:val="s0"/>
          <w:sz w:val="28"/>
          <w:szCs w:val="28"/>
        </w:rPr>
        <w:t xml:space="preserve"> Орындаушының осы Қағидалардың 14-тармағында белгіленген біліктілік талаптарына сәйкестігін растайтын құжаттар қоса беріледі;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17) </w:t>
      </w:r>
      <w:proofErr w:type="gramStart"/>
      <w:r w:rsidRPr="00DF34F9">
        <w:rPr>
          <w:rStyle w:val="s0"/>
          <w:sz w:val="28"/>
          <w:szCs w:val="28"/>
        </w:rPr>
        <w:t>осы</w:t>
      </w:r>
      <w:proofErr w:type="gramEnd"/>
      <w:r w:rsidRPr="00DF34F9">
        <w:rPr>
          <w:rStyle w:val="s0"/>
          <w:sz w:val="28"/>
          <w:szCs w:val="28"/>
        </w:rPr>
        <w:t xml:space="preserve"> Қағидалардың 9-тармағына сәйкес үлестестігінің жоқтығы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18) </w:t>
      </w:r>
      <w:proofErr w:type="gramStart"/>
      <w:r w:rsidRPr="00DF34F9">
        <w:rPr>
          <w:rStyle w:val="s0"/>
          <w:sz w:val="28"/>
          <w:szCs w:val="28"/>
        </w:rPr>
        <w:t>осы</w:t>
      </w:r>
      <w:proofErr w:type="gramEnd"/>
      <w:r w:rsidRPr="00DF34F9">
        <w:rPr>
          <w:rStyle w:val="s0"/>
          <w:sz w:val="28"/>
          <w:szCs w:val="28"/>
        </w:rPr>
        <w:t xml:space="preserve"> Қағидаларда белгіленген тәртіппен осы Қағидалардың 9-тармағында көрсетілген фактілер анықталған жағдайда сатып алу шартын бұзуға келісу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бірлесі</w:t>
      </w:r>
      <w:proofErr w:type="gramStart"/>
      <w:r w:rsidRPr="00DF34F9">
        <w:rPr>
          <w:rStyle w:val="s0"/>
          <w:sz w:val="28"/>
          <w:szCs w:val="28"/>
        </w:rPr>
        <w:t>п</w:t>
      </w:r>
      <w:proofErr w:type="gramEnd"/>
      <w:r w:rsidRPr="00DF34F9">
        <w:rPr>
          <w:rStyle w:val="s0"/>
          <w:sz w:val="28"/>
          <w:szCs w:val="28"/>
        </w:rPr>
        <w:t xml:space="preserve"> орындаушылармен фармацевтикалық қызмет көрсету туралы ниет шарттары;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20) амбулаториялық дә</w:t>
      </w:r>
      <w:proofErr w:type="gramStart"/>
      <w:r w:rsidRPr="00DF34F9">
        <w:rPr>
          <w:rStyle w:val="s0"/>
          <w:sz w:val="28"/>
          <w:szCs w:val="28"/>
        </w:rPr>
        <w:t>р</w:t>
      </w:r>
      <w:proofErr w:type="gramEnd"/>
      <w:r w:rsidRPr="00DF34F9">
        <w:rPr>
          <w:rStyle w:val="s0"/>
          <w:sz w:val="28"/>
          <w:szCs w:val="28"/>
        </w:rPr>
        <w:t>ілік қамтамасыз етуді есепке алудың ақпараттық жүйесін жүргізу үшін ақпараттық-коммуникациялық инфрақұрылымды белгілеу туралы кепілдік хат (фармацевтикалық көрсетілетін қызметтерді сатып алу кезінде);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тиі</w:t>
      </w:r>
      <w:proofErr w:type="gramStart"/>
      <w:r w:rsidRPr="00DF34F9">
        <w:rPr>
          <w:rStyle w:val="s0"/>
          <w:sz w:val="28"/>
          <w:szCs w:val="28"/>
        </w:rPr>
        <w:t>ст</w:t>
      </w:r>
      <w:proofErr w:type="gramEnd"/>
      <w:r w:rsidRPr="00DF34F9">
        <w:rPr>
          <w:rStyle w:val="s0"/>
          <w:sz w:val="28"/>
          <w:szCs w:val="28"/>
        </w:rPr>
        <w:t>і фармацевтикалық қызметпен айналысуға және (немесе) медициналық бұйымдарды өткізуге рұқсатта және (немесе) хабарламада көрсетілген мекенжайға сәйкес фармацевтикалық қызмет объектісін меншік құқығында немесе иелену және пайдалану құқығында иеленгенін растайтын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Тендерлік өтінімнің техникалық бө</w:t>
      </w:r>
      <w:proofErr w:type="gramStart"/>
      <w:r w:rsidRPr="00DF34F9">
        <w:rPr>
          <w:rStyle w:val="s0"/>
          <w:sz w:val="28"/>
          <w:szCs w:val="28"/>
        </w:rPr>
        <w:t>л</w:t>
      </w:r>
      <w:proofErr w:type="gramEnd"/>
      <w:r w:rsidRPr="00DF34F9">
        <w:rPr>
          <w:rStyle w:val="s0"/>
          <w:sz w:val="28"/>
          <w:szCs w:val="28"/>
        </w:rPr>
        <w:t>ігі мыналарды қамтиды: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 қағаз жеткізгіште (сервистік қызмет көрсетуді талап ететін медициналық бұйым мәлімделген кезде, сондай-ақ *doc форматында электрондық жеткізгіште) мәлімделген тауардың дәл техникалық сипаттамалары көрсетілген техникалық ерекшеліктер қамтылуға </w:t>
      </w:r>
      <w:proofErr w:type="gramStart"/>
      <w:r w:rsidRPr="00DF34F9">
        <w:rPr>
          <w:rStyle w:val="s0"/>
          <w:sz w:val="28"/>
          <w:szCs w:val="28"/>
        </w:rPr>
        <w:t>тиіс</w:t>
      </w:r>
      <w:proofErr w:type="gramEnd"/>
      <w:r w:rsidRPr="00DF34F9">
        <w:rPr>
          <w:rStyle w:val="s0"/>
          <w:sz w:val="28"/>
          <w:szCs w:val="28"/>
        </w:rPr>
        <w:t>);</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2) ұсынылатын тауарлар мен фармацевтикалық көрсетілетін қызметтердің </w:t>
      </w:r>
      <w:proofErr w:type="gramStart"/>
      <w:r w:rsidRPr="00DF34F9">
        <w:rPr>
          <w:rStyle w:val="s0"/>
          <w:sz w:val="28"/>
          <w:szCs w:val="28"/>
        </w:rPr>
        <w:t>осы</w:t>
      </w:r>
      <w:proofErr w:type="gramEnd"/>
      <w:r w:rsidRPr="00DF34F9">
        <w:rPr>
          <w:rStyle w:val="s0"/>
          <w:sz w:val="28"/>
          <w:szCs w:val="28"/>
        </w:rPr>
        <w:t xml:space="preserve"> Қағидалардың және тендерлік құжаттаманың талаптарына сәйкестігін растайтын құжаттар қоса беріледі.</w:t>
      </w:r>
    </w:p>
    <w:p w:rsidR="00520FEE" w:rsidRPr="00DF34F9" w:rsidRDefault="00520FEE" w:rsidP="00DF34F9">
      <w:pPr>
        <w:shd w:val="clear" w:color="auto" w:fill="FFFFFF" w:themeFill="background1"/>
        <w:ind w:firstLine="708"/>
        <w:jc w:val="both"/>
        <w:rPr>
          <w:rStyle w:val="s0"/>
          <w:sz w:val="28"/>
          <w:szCs w:val="28"/>
        </w:rPr>
      </w:pPr>
    </w:p>
    <w:p w:rsidR="00DF34F9" w:rsidRPr="00520FEE" w:rsidRDefault="00DF34F9" w:rsidP="00DF34F9">
      <w:pPr>
        <w:shd w:val="clear" w:color="auto" w:fill="FFFFFF" w:themeFill="background1"/>
        <w:ind w:firstLine="708"/>
        <w:jc w:val="both"/>
        <w:rPr>
          <w:rStyle w:val="s0"/>
          <w:b/>
          <w:sz w:val="28"/>
          <w:szCs w:val="28"/>
        </w:rPr>
      </w:pPr>
      <w:r w:rsidRPr="00520FEE">
        <w:rPr>
          <w:rStyle w:val="s0"/>
          <w:b/>
          <w:sz w:val="28"/>
          <w:szCs w:val="28"/>
        </w:rPr>
        <w:t>4.Тендерге қ</w:t>
      </w:r>
      <w:proofErr w:type="gramStart"/>
      <w:r w:rsidRPr="00520FEE">
        <w:rPr>
          <w:rStyle w:val="s0"/>
          <w:b/>
          <w:sz w:val="28"/>
          <w:szCs w:val="28"/>
        </w:rPr>
        <w:t>атысу</w:t>
      </w:r>
      <w:proofErr w:type="gramEnd"/>
      <w:r w:rsidRPr="00520FEE">
        <w:rPr>
          <w:rStyle w:val="s0"/>
          <w:b/>
          <w:sz w:val="28"/>
          <w:szCs w:val="28"/>
        </w:rPr>
        <w:t>ға өтінімді ресімдеуге қойылатын талаптар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w:t>
      </w:r>
      <w:proofErr w:type="gramStart"/>
      <w:r w:rsidRPr="00DF34F9">
        <w:rPr>
          <w:rStyle w:val="s0"/>
          <w:sz w:val="28"/>
          <w:szCs w:val="28"/>
        </w:rPr>
        <w:t>ст</w:t>
      </w:r>
      <w:proofErr w:type="gramEnd"/>
      <w:r w:rsidRPr="00DF34F9">
        <w:rPr>
          <w:rStyle w:val="s0"/>
          <w:sz w:val="28"/>
          <w:szCs w:val="28"/>
        </w:rPr>
        <w:t xml:space="preserve">і бөлімдердің дәл, нотариат куәландырған аудармасы қоса берілген жағдайда </w:t>
      </w:r>
      <w:proofErr w:type="gramStart"/>
      <w:r w:rsidRPr="00DF34F9">
        <w:rPr>
          <w:rStyle w:val="s0"/>
          <w:sz w:val="28"/>
          <w:szCs w:val="28"/>
        </w:rPr>
        <w:t>бас</w:t>
      </w:r>
      <w:proofErr w:type="gramEnd"/>
      <w:r w:rsidRPr="00DF34F9">
        <w:rPr>
          <w:rStyle w:val="s0"/>
          <w:sz w:val="28"/>
          <w:szCs w:val="28"/>
        </w:rPr>
        <w:t>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16. Қазақстан Республикасының резиденті болып табылатын әлеуетті өнім берушінің тендерлік өтінімі теңгемен көрсетілуге </w:t>
      </w:r>
      <w:proofErr w:type="gramStart"/>
      <w:r w:rsidRPr="00DF34F9">
        <w:rPr>
          <w:rStyle w:val="s0"/>
          <w:sz w:val="28"/>
          <w:szCs w:val="28"/>
        </w:rPr>
        <w:t>тиіс</w:t>
      </w:r>
      <w:proofErr w:type="gramEnd"/>
      <w:r w:rsidRPr="00DF34F9">
        <w:rPr>
          <w:rStyle w:val="s0"/>
          <w:sz w:val="28"/>
          <w:szCs w:val="28"/>
        </w:rPr>
        <w:t>. Қазақстан Республикасының резиденті болып табылмайтын әлеуетті өнім берушінің тендерлік өтінімі өзге валютада көрсетілуі мүмкін.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17. </w:t>
      </w:r>
      <w:proofErr w:type="gramStart"/>
      <w:r w:rsidRPr="00DF34F9">
        <w:rPr>
          <w:rStyle w:val="s0"/>
          <w:sz w:val="28"/>
          <w:szCs w:val="28"/>
        </w:rPr>
        <w:t>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w:t>
      </w:r>
      <w:proofErr w:type="gramEnd"/>
      <w:r w:rsidRPr="00DF34F9">
        <w:rPr>
          <w:rStyle w:val="s0"/>
          <w:sz w:val="28"/>
          <w:szCs w:val="28"/>
        </w:rPr>
        <w:t xml:space="preserve"> аударылады.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18. Тендерлік өтінім тігілген және нөмірленген түрде ұсынылады, соңғы беті</w:t>
      </w:r>
      <w:proofErr w:type="gramStart"/>
      <w:r w:rsidRPr="00DF34F9">
        <w:rPr>
          <w:rStyle w:val="s0"/>
          <w:sz w:val="28"/>
          <w:szCs w:val="28"/>
        </w:rPr>
        <w:t>не қол</w:t>
      </w:r>
      <w:proofErr w:type="gramEnd"/>
      <w:r w:rsidRPr="00DF34F9">
        <w:rPr>
          <w:rStyle w:val="s0"/>
          <w:sz w:val="28"/>
          <w:szCs w:val="28"/>
        </w:rPr>
        <w:t xml:space="preserve"> қойылады. Тендерлік өтінімнің техникалық ерекшелігі және сатып алуды кепілдікпен қамтамасыз етудің тү</w:t>
      </w:r>
      <w:proofErr w:type="gramStart"/>
      <w:r w:rsidRPr="00DF34F9">
        <w:rPr>
          <w:rStyle w:val="s0"/>
          <w:sz w:val="28"/>
          <w:szCs w:val="28"/>
        </w:rPr>
        <w:t>пн</w:t>
      </w:r>
      <w:proofErr w:type="gramEnd"/>
      <w:r w:rsidRPr="00DF34F9">
        <w:rPr>
          <w:rStyle w:val="s0"/>
          <w:sz w:val="28"/>
          <w:szCs w:val="28"/>
        </w:rPr>
        <w:t xml:space="preserve">ұсқасы тендерлік өтінімге жеке қоса беріледі және тендерлік өтініммен бірге бір конвертке салынады. Техникалық ерекшелік тігілген және нөмірленген түрде ұсынылады, оның соңғы беті </w:t>
      </w:r>
      <w:proofErr w:type="gramStart"/>
      <w:r w:rsidRPr="00DF34F9">
        <w:rPr>
          <w:rStyle w:val="s0"/>
          <w:sz w:val="28"/>
          <w:szCs w:val="28"/>
        </w:rPr>
        <w:t>заңды</w:t>
      </w:r>
      <w:proofErr w:type="gramEnd"/>
      <w:r w:rsidRPr="00DF34F9">
        <w:rPr>
          <w:rStyle w:val="s0"/>
          <w:sz w:val="28"/>
          <w:szCs w:val="28"/>
        </w:rPr>
        <w:t xml:space="preserve"> тұлғаның уәкілетті тұлғасының немесе кәсіпкерлік қызметті жүзеге асыратын жеке тұлғаның қолымен куәландырылуға жатады.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Тендерлік өтінім басып шығарылады не өші</w:t>
      </w:r>
      <w:proofErr w:type="gramStart"/>
      <w:r w:rsidRPr="00DF34F9">
        <w:rPr>
          <w:rStyle w:val="s0"/>
          <w:sz w:val="28"/>
          <w:szCs w:val="28"/>
        </w:rPr>
        <w:t>р</w:t>
      </w:r>
      <w:proofErr w:type="gramEnd"/>
      <w:r w:rsidRPr="00DF34F9">
        <w:rPr>
          <w:rStyle w:val="s0"/>
          <w:sz w:val="28"/>
          <w:szCs w:val="28"/>
        </w:rPr>
        <w:t xml:space="preserve">ілмейтін сиямен жазылады және оған әлеуетті өнім беруші қол қояды. Грамматикалық немесе арифметикалық қателерді түзету қажет болған жағдайларды қоспағанда, тендерлік өтінімнің </w:t>
      </w:r>
      <w:proofErr w:type="gramStart"/>
      <w:r w:rsidRPr="00DF34F9">
        <w:rPr>
          <w:rStyle w:val="s0"/>
          <w:sz w:val="28"/>
          <w:szCs w:val="28"/>
        </w:rPr>
        <w:t>м</w:t>
      </w:r>
      <w:proofErr w:type="gramEnd"/>
      <w:r w:rsidRPr="00DF34F9">
        <w:rPr>
          <w:rStyle w:val="s0"/>
          <w:sz w:val="28"/>
          <w:szCs w:val="28"/>
        </w:rPr>
        <w:t>әтініне жолдар арасындағы ендірмелерді, өшірулерді немесе қосып жазуларды енгізуге жол берілмейді.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20. Тендерлік өтінім конвертке салынып, онда әлеуетті өнім берушінің атауы мен </w:t>
      </w:r>
      <w:proofErr w:type="gramStart"/>
      <w:r w:rsidRPr="00DF34F9">
        <w:rPr>
          <w:rStyle w:val="s0"/>
          <w:sz w:val="28"/>
          <w:szCs w:val="28"/>
        </w:rPr>
        <w:t>заңды</w:t>
      </w:r>
      <w:proofErr w:type="gramEnd"/>
      <w:r w:rsidRPr="00DF34F9">
        <w:rPr>
          <w:rStyle w:val="s0"/>
          <w:sz w:val="28"/>
          <w:szCs w:val="28"/>
        </w:rPr>
        <w:t xml:space="preserve"> мекенжайы көрсетіледі. Конверт Тапсырыс берушіге немесе сатып алуды ұйымдастырушыға тендерлік құжаттамада көрсетілген мекенжай бойынша жолдануға жатады және </w:t>
      </w:r>
      <w:r w:rsidRPr="00F35B65">
        <w:rPr>
          <w:rStyle w:val="s0"/>
          <w:b/>
          <w:sz w:val="28"/>
          <w:szCs w:val="28"/>
        </w:rPr>
        <w:t>"</w:t>
      </w:r>
      <w:r w:rsidR="00C72710">
        <w:rPr>
          <w:rStyle w:val="s0"/>
          <w:b/>
          <w:sz w:val="28"/>
          <w:szCs w:val="28"/>
        </w:rPr>
        <w:t>М</w:t>
      </w:r>
      <w:r w:rsidR="00C72710" w:rsidRPr="00C72710">
        <w:rPr>
          <w:rStyle w:val="s0"/>
          <w:b/>
          <w:sz w:val="28"/>
          <w:szCs w:val="28"/>
        </w:rPr>
        <w:t>едициналық бұйымдарды сатып алу бойынша тендер</w:t>
      </w:r>
      <w:r w:rsidR="00C72710">
        <w:rPr>
          <w:rStyle w:val="s0"/>
          <w:b/>
          <w:sz w:val="28"/>
          <w:szCs w:val="28"/>
        </w:rPr>
        <w:t>" және "2021 жылғы "23</w:t>
      </w:r>
      <w:r w:rsidRPr="00F35B65">
        <w:rPr>
          <w:rStyle w:val="s0"/>
          <w:b/>
          <w:sz w:val="28"/>
          <w:szCs w:val="28"/>
        </w:rPr>
        <w:t>" ақпан сағат 15: 00-ге дейін ашуға болмайды</w:t>
      </w:r>
      <w:proofErr w:type="gramStart"/>
      <w:r w:rsidRPr="00F35B65">
        <w:rPr>
          <w:rStyle w:val="s0"/>
          <w:b/>
          <w:sz w:val="28"/>
          <w:szCs w:val="28"/>
        </w:rPr>
        <w:t>"д</w:t>
      </w:r>
      <w:proofErr w:type="gramEnd"/>
      <w:r w:rsidRPr="00F35B65">
        <w:rPr>
          <w:rStyle w:val="s0"/>
          <w:b/>
          <w:sz w:val="28"/>
          <w:szCs w:val="28"/>
        </w:rPr>
        <w:t>еген сөздерден тұрады.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Тендерлік өтінімдерді ұсыну мерзі</w:t>
      </w:r>
      <w:proofErr w:type="gramStart"/>
      <w:r w:rsidRPr="00DF34F9">
        <w:rPr>
          <w:rStyle w:val="s0"/>
          <w:sz w:val="28"/>
          <w:szCs w:val="28"/>
        </w:rPr>
        <w:t>м</w:t>
      </w:r>
      <w:proofErr w:type="gramEnd"/>
      <w:r w:rsidRPr="00DF34F9">
        <w:rPr>
          <w:rStyle w:val="s0"/>
          <w:sz w:val="28"/>
          <w:szCs w:val="28"/>
        </w:rPr>
        <w:t>і өткеннен кейін тендерлік өтінімдерге өзгерістер енгізуге жол берілмейді.</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5. Тендерге қ</w:t>
      </w:r>
      <w:proofErr w:type="gramStart"/>
      <w:r w:rsidRPr="00DF34F9">
        <w:rPr>
          <w:rStyle w:val="s0"/>
          <w:b/>
          <w:sz w:val="28"/>
          <w:szCs w:val="28"/>
        </w:rPr>
        <w:t>атысу</w:t>
      </w:r>
      <w:proofErr w:type="gramEnd"/>
      <w:r w:rsidRPr="00DF34F9">
        <w:rPr>
          <w:rStyle w:val="s0"/>
          <w:b/>
          <w:sz w:val="28"/>
          <w:szCs w:val="28"/>
        </w:rPr>
        <w:t>ға өтінім беру тәртібі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22. Тендерге қатысуға өтінімдерді әлеуетті өнім берушілер не олардың уәкілетті өкілдері тендерлік комиссияның хатшысына қолм</w:t>
      </w:r>
      <w:proofErr w:type="gramStart"/>
      <w:r w:rsidRPr="00DF34F9">
        <w:rPr>
          <w:rStyle w:val="s0"/>
          <w:sz w:val="28"/>
          <w:szCs w:val="28"/>
        </w:rPr>
        <w:t>а-</w:t>
      </w:r>
      <w:proofErr w:type="gramEnd"/>
      <w:r w:rsidRPr="00DF34F9">
        <w:rPr>
          <w:rStyle w:val="s0"/>
          <w:sz w:val="28"/>
          <w:szCs w:val="28"/>
        </w:rPr>
        <w:t>қол немесе тапсырысты пошта байланысын пайдалана отырып, 010000, Нұр-сұлтан қаласы, Жеңіс даңғылы, 58-үй мекенжайы бойынша Мемлекеттік сат</w:t>
      </w:r>
      <w:r w:rsidR="00F35B65">
        <w:rPr>
          <w:rStyle w:val="s0"/>
          <w:sz w:val="28"/>
          <w:szCs w:val="28"/>
        </w:rPr>
        <w:t xml:space="preserve">ып алу кабинетіне </w:t>
      </w:r>
      <w:r w:rsidR="00C72710">
        <w:rPr>
          <w:rStyle w:val="s0"/>
          <w:b/>
          <w:sz w:val="28"/>
          <w:szCs w:val="28"/>
        </w:rPr>
        <w:t>2021 жылғы "23</w:t>
      </w:r>
      <w:r w:rsidR="006B305F" w:rsidRPr="00F35B65">
        <w:rPr>
          <w:rStyle w:val="s0"/>
          <w:b/>
          <w:sz w:val="28"/>
          <w:szCs w:val="28"/>
        </w:rPr>
        <w:t>" ақпанды қоса алғанда 13</w:t>
      </w:r>
      <w:r w:rsidRPr="00F35B65">
        <w:rPr>
          <w:rStyle w:val="s0"/>
          <w:b/>
          <w:sz w:val="28"/>
          <w:szCs w:val="28"/>
        </w:rPr>
        <w:t xml:space="preserve"> сағат 00 </w:t>
      </w:r>
      <w:proofErr w:type="gramStart"/>
      <w:r w:rsidRPr="00F35B65">
        <w:rPr>
          <w:rStyle w:val="s0"/>
          <w:b/>
          <w:sz w:val="28"/>
          <w:szCs w:val="28"/>
        </w:rPr>
        <w:t>минут</w:t>
      </w:r>
      <w:proofErr w:type="gramEnd"/>
      <w:r w:rsidRPr="00F35B65">
        <w:rPr>
          <w:rStyle w:val="s0"/>
          <w:b/>
          <w:sz w:val="28"/>
          <w:szCs w:val="28"/>
        </w:rPr>
        <w:t>қа дейінгі мерзімде ұсынады.</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w:t>
      </w:r>
      <w:proofErr w:type="gramStart"/>
      <w:r w:rsidRPr="00DF34F9">
        <w:rPr>
          <w:rStyle w:val="s0"/>
          <w:sz w:val="28"/>
          <w:szCs w:val="28"/>
        </w:rPr>
        <w:t>ст</w:t>
      </w:r>
      <w:proofErr w:type="gramEnd"/>
      <w:r w:rsidRPr="00DF34F9">
        <w:rPr>
          <w:rStyle w:val="s0"/>
          <w:sz w:val="28"/>
          <w:szCs w:val="28"/>
        </w:rPr>
        <w:t xml:space="preserve">і уәкілетті өкілдеріне </w:t>
      </w:r>
      <w:proofErr w:type="gramStart"/>
      <w:r w:rsidRPr="00DF34F9">
        <w:rPr>
          <w:rStyle w:val="s0"/>
          <w:sz w:val="28"/>
          <w:szCs w:val="28"/>
        </w:rPr>
        <w:t>алғаны</w:t>
      </w:r>
      <w:proofErr w:type="gramEnd"/>
      <w:r w:rsidRPr="00DF34F9">
        <w:rPr>
          <w:rStyle w:val="s0"/>
          <w:sz w:val="28"/>
          <w:szCs w:val="28"/>
        </w:rPr>
        <w:t xml:space="preserve"> туралы қолхатпен қайтарылады.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w:t>
      </w:r>
      <w:proofErr w:type="gramStart"/>
      <w:r w:rsidRPr="00520FEE">
        <w:rPr>
          <w:rStyle w:val="s0"/>
          <w:sz w:val="28"/>
          <w:szCs w:val="28"/>
        </w:rPr>
        <w:t>ст</w:t>
      </w:r>
      <w:proofErr w:type="gramEnd"/>
      <w:r w:rsidRPr="00520FEE">
        <w:rPr>
          <w:rStyle w:val="s0"/>
          <w:sz w:val="28"/>
          <w:szCs w:val="28"/>
        </w:rPr>
        <w:t>і журналға тіркейді.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25. Тендерге қ</w:t>
      </w:r>
      <w:proofErr w:type="gramStart"/>
      <w:r w:rsidRPr="00520FEE">
        <w:rPr>
          <w:rStyle w:val="s0"/>
          <w:sz w:val="28"/>
          <w:szCs w:val="28"/>
        </w:rPr>
        <w:t>атысу</w:t>
      </w:r>
      <w:proofErr w:type="gramEnd"/>
      <w:r w:rsidRPr="00520FEE">
        <w:rPr>
          <w:rStyle w:val="s0"/>
          <w:sz w:val="28"/>
          <w:szCs w:val="28"/>
        </w:rPr>
        <w:t>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6.Тендерлік өтінімдерді өзгерту және оларды кері қайтарып алу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26. Әлеуетті өнім беруші тендерлік өтінімді ұсыну мерзімі өткенге дейін өзінің тендерлік өтінімін өзгертуге немесе кері қайтарып </w:t>
      </w:r>
      <w:proofErr w:type="gramStart"/>
      <w:r w:rsidRPr="00520FEE">
        <w:rPr>
          <w:rStyle w:val="s0"/>
          <w:sz w:val="28"/>
          <w:szCs w:val="28"/>
        </w:rPr>
        <w:t>алу</w:t>
      </w:r>
      <w:proofErr w:type="gramEnd"/>
      <w:r w:rsidRPr="00520FEE">
        <w:rPr>
          <w:rStyle w:val="s0"/>
          <w:sz w:val="28"/>
          <w:szCs w:val="28"/>
        </w:rPr>
        <w:t>ға құқылы. Бұл ретте ол өзінің тендерлік өтінімін кепілдікті қамтамасыз етуді қ</w:t>
      </w:r>
      <w:proofErr w:type="gramStart"/>
      <w:r w:rsidRPr="00520FEE">
        <w:rPr>
          <w:rStyle w:val="s0"/>
          <w:sz w:val="28"/>
          <w:szCs w:val="28"/>
        </w:rPr>
        <w:t>айтару</w:t>
      </w:r>
      <w:proofErr w:type="gramEnd"/>
      <w:r w:rsidRPr="00520FEE">
        <w:rPr>
          <w:rStyle w:val="s0"/>
          <w:sz w:val="28"/>
          <w:szCs w:val="28"/>
        </w:rPr>
        <w:t>ға құқылы.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w:t>
      </w:r>
      <w:proofErr w:type="gramStart"/>
      <w:r w:rsidRPr="00520FEE">
        <w:rPr>
          <w:rStyle w:val="s0"/>
          <w:sz w:val="28"/>
          <w:szCs w:val="28"/>
        </w:rPr>
        <w:t>р</w:t>
      </w:r>
      <w:proofErr w:type="gramEnd"/>
      <w:r w:rsidRPr="00520FEE">
        <w:rPr>
          <w:rStyle w:val="s0"/>
          <w:sz w:val="28"/>
          <w:szCs w:val="28"/>
        </w:rPr>
        <w:t>ілмей жіберілуге тиіс.</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28. Тендерлік өтінімдерді ұсыну мерзі</w:t>
      </w:r>
      <w:proofErr w:type="gramStart"/>
      <w:r w:rsidRPr="00520FEE">
        <w:rPr>
          <w:rStyle w:val="s0"/>
          <w:sz w:val="28"/>
          <w:szCs w:val="28"/>
        </w:rPr>
        <w:t>м</w:t>
      </w:r>
      <w:proofErr w:type="gramEnd"/>
      <w:r w:rsidRPr="00520FEE">
        <w:rPr>
          <w:rStyle w:val="s0"/>
          <w:sz w:val="28"/>
          <w:szCs w:val="28"/>
        </w:rPr>
        <w:t>і өткеннен кейін тендерлік өтінімдерге өзгерістер енгізуге жол берілмейді.</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7. Тендерлік өтінімді кепілдікпен қамтамасыз ету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29. Әлеуетті өнім беруші тендерлік өтініммен бірге тауарларды сатып алу үшін бөлінген соманың бі</w:t>
      </w:r>
      <w:proofErr w:type="gramStart"/>
      <w:r w:rsidRPr="00520FEE">
        <w:rPr>
          <w:rStyle w:val="s0"/>
          <w:sz w:val="28"/>
          <w:szCs w:val="28"/>
        </w:rPr>
        <w:t>р</w:t>
      </w:r>
      <w:proofErr w:type="gramEnd"/>
      <w:r w:rsidRPr="00520FEE">
        <w:rPr>
          <w:rStyle w:val="s0"/>
          <w:sz w:val="28"/>
          <w:szCs w:val="28"/>
        </w:rPr>
        <w:t xml:space="preserve"> пайызы мөлшерінде кепілдікті қамтамасыз етуді енгізеді.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30. Тендерлік өтінімді кепілдікті қамтамасыз ету (бұдан</w:t>
      </w:r>
      <w:r>
        <w:rPr>
          <w:rStyle w:val="s0"/>
          <w:sz w:val="28"/>
          <w:szCs w:val="28"/>
        </w:rPr>
        <w:t xml:space="preserve"> әр</w:t>
      </w:r>
      <w:proofErr w:type="gramStart"/>
      <w:r>
        <w:rPr>
          <w:rStyle w:val="s0"/>
          <w:sz w:val="28"/>
          <w:szCs w:val="28"/>
        </w:rPr>
        <w:t>і-</w:t>
      </w:r>
      <w:proofErr w:type="gramEnd"/>
      <w:r>
        <w:rPr>
          <w:rStyle w:val="s0"/>
          <w:sz w:val="28"/>
          <w:szCs w:val="28"/>
        </w:rPr>
        <w:t>кепілдікті қамтамасыз ету)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 әлеуетті өнім беруші тендер ұйымдастырушының шотына Нұр-сұлтан қаласы әкімдігінің ШЖҚ "№ 3 көпбейінді қалалық аурухана" МКК, Нұр-сұлтан Қ., Әлия Молдағұлова </w:t>
      </w:r>
      <w:proofErr w:type="gramStart"/>
      <w:r w:rsidRPr="00520FEE">
        <w:rPr>
          <w:rStyle w:val="s0"/>
          <w:sz w:val="28"/>
          <w:szCs w:val="28"/>
        </w:rPr>
        <w:t>к-с</w:t>
      </w:r>
      <w:proofErr w:type="gramEnd"/>
      <w:r w:rsidRPr="00520FEE">
        <w:rPr>
          <w:rStyle w:val="s0"/>
          <w:sz w:val="28"/>
          <w:szCs w:val="28"/>
        </w:rPr>
        <w:t xml:space="preserve">і, 28 үй, БСН: 191240005979, Банктің атауы: "First Heartland Jýsan Bank" АҚ, ЖСК: KZ88998BTB0000521332, БСК: </w:t>
      </w:r>
      <w:proofErr w:type="gramStart"/>
      <w:r w:rsidRPr="00520FEE">
        <w:rPr>
          <w:rStyle w:val="s0"/>
          <w:sz w:val="28"/>
          <w:szCs w:val="28"/>
        </w:rPr>
        <w:t>TSESKZKA, КБе: 16 деректемелері бойынша енгізетін кепілдік ақшалай жарна қамтамасыз ету).</w:t>
      </w:r>
      <w:proofErr w:type="gramEnd"/>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тендерлік құ</w:t>
      </w:r>
      <w:proofErr w:type="gramStart"/>
      <w:r w:rsidRPr="00520FEE">
        <w:rPr>
          <w:rStyle w:val="s0"/>
          <w:sz w:val="28"/>
          <w:szCs w:val="28"/>
        </w:rPr>
        <w:t>жаттама</w:t>
      </w:r>
      <w:proofErr w:type="gramEnd"/>
      <w:r w:rsidRPr="00520FEE">
        <w:rPr>
          <w:rStyle w:val="s0"/>
          <w:sz w:val="28"/>
          <w:szCs w:val="28"/>
        </w:rPr>
        <w:t>ға № 7 қосымшаға сәйкес нысан бойынша банк кепілдігі.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31. Кепілдікті қамтамасыз етудің қолданылу </w:t>
      </w:r>
      <w:proofErr w:type="gramStart"/>
      <w:r w:rsidRPr="00520FEE">
        <w:rPr>
          <w:rStyle w:val="s0"/>
          <w:sz w:val="28"/>
          <w:szCs w:val="28"/>
        </w:rPr>
        <w:t>мерзімі тендерлік өтінімнің қолданылу мерз</w:t>
      </w:r>
      <w:proofErr w:type="gramEnd"/>
      <w:r w:rsidRPr="00520FEE">
        <w:rPr>
          <w:rStyle w:val="s0"/>
          <w:sz w:val="28"/>
          <w:szCs w:val="28"/>
        </w:rPr>
        <w:t>імінен кем болмайды.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32. Әлеуетті өні</w:t>
      </w:r>
      <w:proofErr w:type="gramStart"/>
      <w:r w:rsidRPr="00520FEE">
        <w:rPr>
          <w:rStyle w:val="s0"/>
          <w:sz w:val="28"/>
          <w:szCs w:val="28"/>
        </w:rPr>
        <w:t>м</w:t>
      </w:r>
      <w:proofErr w:type="gramEnd"/>
      <w:r w:rsidRPr="00520FEE">
        <w:rPr>
          <w:rStyle w:val="s0"/>
          <w:sz w:val="28"/>
          <w:szCs w:val="28"/>
        </w:rPr>
        <w:t xml:space="preserve"> беруші қажет болған жағдайда өтінімді қабылдаудың соңғы мерзімі өткенге дейін жазбаша нысанда кері қайтарып 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lastRenderedPageBreak/>
        <w:t>33. Кепілдік қамтамасыз ету әлеуетті өні</w:t>
      </w:r>
      <w:proofErr w:type="gramStart"/>
      <w:r w:rsidRPr="00520FEE">
        <w:rPr>
          <w:rStyle w:val="s0"/>
          <w:sz w:val="28"/>
          <w:szCs w:val="28"/>
        </w:rPr>
        <w:t>м</w:t>
      </w:r>
      <w:proofErr w:type="gramEnd"/>
      <w:r w:rsidRPr="00520FEE">
        <w:rPr>
          <w:rStyle w:val="s0"/>
          <w:sz w:val="28"/>
          <w:szCs w:val="28"/>
        </w:rPr>
        <w:t xml:space="preserve"> берушіге мынадай жағдайларда бес жұмыс күні ішінде қайтарылады:</w:t>
      </w:r>
    </w:p>
    <w:p w:rsidR="00520FEE" w:rsidRPr="00520FEE" w:rsidRDefault="00520FEE" w:rsidP="00520FEE">
      <w:pPr>
        <w:shd w:val="clear" w:color="auto" w:fill="FFFFFF" w:themeFill="background1"/>
        <w:ind w:firstLine="708"/>
        <w:jc w:val="both"/>
        <w:rPr>
          <w:rStyle w:val="s0"/>
          <w:sz w:val="28"/>
          <w:szCs w:val="28"/>
        </w:rPr>
      </w:pPr>
      <w:proofErr w:type="gramStart"/>
      <w:r w:rsidRPr="00520FEE">
        <w:rPr>
          <w:rStyle w:val="s0"/>
          <w:sz w:val="28"/>
          <w:szCs w:val="28"/>
        </w:rPr>
        <w:t>1) тендерлік өтінімнің (тендер жеңімпазының тендерлік өтінімін қоспағанда) қолданылу мерзімі өткен);</w:t>
      </w:r>
      <w:proofErr w:type="gramEnd"/>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Әлеуетті өні</w:t>
      </w:r>
      <w:proofErr w:type="gramStart"/>
      <w:r w:rsidRPr="00520FEE">
        <w:rPr>
          <w:rStyle w:val="s0"/>
          <w:sz w:val="28"/>
          <w:szCs w:val="28"/>
        </w:rPr>
        <w:t>м</w:t>
      </w:r>
      <w:proofErr w:type="gramEnd"/>
      <w:r w:rsidRPr="00520FEE">
        <w:rPr>
          <w:rStyle w:val="s0"/>
          <w:sz w:val="28"/>
          <w:szCs w:val="28"/>
        </w:rPr>
        <w:t xml:space="preserve"> беруші тендерлік өтінімді оларды қабылдаудың соңғы мерзімі өткенге дейін кері қайтарып алған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тендерлік құжаттаманың ережелеріне сәйкес келмеу негізі бойынша тендерлік өтінімді қабылдамау;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4) басқа әлеуетті өнім берушіні тендер жеңімпазы </w:t>
      </w:r>
      <w:proofErr w:type="gramStart"/>
      <w:r w:rsidRPr="00520FEE">
        <w:rPr>
          <w:rStyle w:val="s0"/>
          <w:sz w:val="28"/>
          <w:szCs w:val="28"/>
        </w:rPr>
        <w:t>деп</w:t>
      </w:r>
      <w:proofErr w:type="gramEnd"/>
      <w:r w:rsidRPr="00520FEE">
        <w:rPr>
          <w:rStyle w:val="s0"/>
          <w:sz w:val="28"/>
          <w:szCs w:val="28"/>
        </w:rPr>
        <w:t xml:space="preserve"> тану кезінде;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5) тендер жеңімпазын айқындамай сатып алу </w:t>
      </w:r>
      <w:proofErr w:type="gramStart"/>
      <w:r w:rsidRPr="00520FEE">
        <w:rPr>
          <w:rStyle w:val="s0"/>
          <w:sz w:val="28"/>
          <w:szCs w:val="28"/>
        </w:rPr>
        <w:t>р</w:t>
      </w:r>
      <w:proofErr w:type="gramEnd"/>
      <w:r w:rsidRPr="00520FEE">
        <w:rPr>
          <w:rStyle w:val="s0"/>
          <w:sz w:val="28"/>
          <w:szCs w:val="28"/>
        </w:rPr>
        <w:t>әсімдерін тоқтату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34. Кепілдік қамтамасыз ету әлеуетті өні</w:t>
      </w:r>
      <w:proofErr w:type="gramStart"/>
      <w:r w:rsidRPr="00520FEE">
        <w:rPr>
          <w:rStyle w:val="s0"/>
          <w:sz w:val="28"/>
          <w:szCs w:val="28"/>
        </w:rPr>
        <w:t>м</w:t>
      </w:r>
      <w:proofErr w:type="gramEnd"/>
      <w:r w:rsidRPr="00520FEE">
        <w:rPr>
          <w:rStyle w:val="s0"/>
          <w:sz w:val="28"/>
          <w:szCs w:val="28"/>
        </w:rPr>
        <w:t xml:space="preserve"> берушіге, егер ол: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тендерлік өтінімдерді қабылдаудың соңғы мерзі</w:t>
      </w:r>
      <w:proofErr w:type="gramStart"/>
      <w:r w:rsidRPr="00520FEE">
        <w:rPr>
          <w:rStyle w:val="s0"/>
          <w:sz w:val="28"/>
          <w:szCs w:val="28"/>
        </w:rPr>
        <w:t>м</w:t>
      </w:r>
      <w:proofErr w:type="gramEnd"/>
      <w:r w:rsidRPr="00520FEE">
        <w:rPr>
          <w:rStyle w:val="s0"/>
          <w:sz w:val="28"/>
          <w:szCs w:val="28"/>
        </w:rPr>
        <w:t>і өткеннен кейін тендерлік өтінімді кері қ</w:t>
      </w:r>
      <w:r>
        <w:rPr>
          <w:rStyle w:val="s0"/>
          <w:sz w:val="28"/>
          <w:szCs w:val="28"/>
        </w:rPr>
        <w:t>айтарып алған немесе өзгерткен;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 тендер жеңімпазы </w:t>
      </w:r>
      <w:proofErr w:type="gramStart"/>
      <w:r w:rsidRPr="00520FEE">
        <w:rPr>
          <w:rStyle w:val="s0"/>
          <w:sz w:val="28"/>
          <w:szCs w:val="28"/>
        </w:rPr>
        <w:t>деп</w:t>
      </w:r>
      <w:proofErr w:type="gramEnd"/>
      <w:r w:rsidRPr="00520FEE">
        <w:rPr>
          <w:rStyle w:val="s0"/>
          <w:sz w:val="28"/>
          <w:szCs w:val="28"/>
        </w:rPr>
        <w:t xml:space="preserve"> танылғаннан кейін жеңімпаз сатып алу шартын немесе фармацевтикалық қызметтер көрсету шартын жасасудан жалтарса;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 жеңімпаз </w:t>
      </w:r>
      <w:proofErr w:type="gramStart"/>
      <w:r w:rsidRPr="00520FEE">
        <w:rPr>
          <w:rStyle w:val="s0"/>
          <w:sz w:val="28"/>
          <w:szCs w:val="28"/>
        </w:rPr>
        <w:t>деп</w:t>
      </w:r>
      <w:proofErr w:type="gramEnd"/>
      <w:r w:rsidRPr="00520FEE">
        <w:rPr>
          <w:rStyle w:val="s0"/>
          <w:sz w:val="28"/>
          <w:szCs w:val="28"/>
        </w:rPr>
        <w:t xml:space="preserve"> танылса және сатып алу шартын немесе фармацевтикалық қызметтер көрсету шартын кепілдікпен қамтамасыз етуді енгізбесе не уақтылы енгізбесе.</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8. Тендерлік комиссияның өтінімдер салынған конверттерді ашуы</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35. Тендерге қ</w:t>
      </w:r>
      <w:proofErr w:type="gramStart"/>
      <w:r w:rsidRPr="00520FEE">
        <w:rPr>
          <w:rStyle w:val="s0"/>
          <w:sz w:val="28"/>
          <w:szCs w:val="28"/>
        </w:rPr>
        <w:t>атысу</w:t>
      </w:r>
      <w:proofErr w:type="gramEnd"/>
      <w:r w:rsidRPr="00520FEE">
        <w:rPr>
          <w:rStyle w:val="s0"/>
          <w:sz w:val="28"/>
          <w:szCs w:val="28"/>
        </w:rPr>
        <w:t xml:space="preserve">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Pr="00FE373F">
        <w:rPr>
          <w:rStyle w:val="s0"/>
          <w:b/>
          <w:sz w:val="28"/>
          <w:szCs w:val="28"/>
        </w:rPr>
        <w:t xml:space="preserve">2021 жылғы </w:t>
      </w:r>
      <w:r w:rsidR="00C72710">
        <w:rPr>
          <w:rStyle w:val="s0"/>
          <w:b/>
          <w:sz w:val="28"/>
          <w:szCs w:val="28"/>
        </w:rPr>
        <w:t>"23</w:t>
      </w:r>
      <w:r w:rsidRPr="00FE373F">
        <w:rPr>
          <w:rStyle w:val="s0"/>
          <w:b/>
          <w:sz w:val="28"/>
          <w:szCs w:val="28"/>
        </w:rPr>
        <w:t>" ақпанда сағат 15: 00-де мына мекенжай бойынша жүргізеді</w:t>
      </w:r>
      <w:r w:rsidRPr="00520FEE">
        <w:rPr>
          <w:rStyle w:val="s0"/>
          <w:sz w:val="28"/>
          <w:szCs w:val="28"/>
        </w:rPr>
        <w:t>: Нұр-сұлтан қаласы, Жеңіс даңғылы, 58-үй, конференц-зал.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w:t>
      </w:r>
      <w:proofErr w:type="gramStart"/>
      <w:r w:rsidRPr="00520FEE">
        <w:rPr>
          <w:rStyle w:val="s0"/>
          <w:sz w:val="28"/>
          <w:szCs w:val="28"/>
        </w:rPr>
        <w:t>ашу</w:t>
      </w:r>
      <w:proofErr w:type="gramEnd"/>
      <w:r w:rsidRPr="00520FEE">
        <w:rPr>
          <w:rStyle w:val="s0"/>
          <w:sz w:val="28"/>
          <w:szCs w:val="28"/>
        </w:rPr>
        <w:t>ға жатады.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Егер тендерге (лотқа) тендерге қатысуға бі</w:t>
      </w:r>
      <w:proofErr w:type="gramStart"/>
      <w:r w:rsidRPr="00520FEE">
        <w:rPr>
          <w:rStyle w:val="s0"/>
          <w:sz w:val="28"/>
          <w:szCs w:val="28"/>
        </w:rPr>
        <w:t>р</w:t>
      </w:r>
      <w:proofErr w:type="gramEnd"/>
      <w:r w:rsidRPr="00520FEE">
        <w:rPr>
          <w:rStyle w:val="s0"/>
          <w:sz w:val="28"/>
          <w:szCs w:val="28"/>
        </w:rPr>
        <w:t xml:space="preserve"> ғана өтінім ұсынылған жағдайда, онда тендерге қатысуға осы өтінім де ашылады.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36. Тендерге қатысуға өтінімдер салынған конверттерді ашу </w:t>
      </w:r>
      <w:proofErr w:type="gramStart"/>
      <w:r w:rsidRPr="00520FEE">
        <w:rPr>
          <w:rStyle w:val="s0"/>
          <w:sz w:val="28"/>
          <w:szCs w:val="28"/>
        </w:rPr>
        <w:t>р</w:t>
      </w:r>
      <w:proofErr w:type="gramEnd"/>
      <w:r w:rsidRPr="00520FEE">
        <w:rPr>
          <w:rStyle w:val="s0"/>
          <w:sz w:val="28"/>
          <w:szCs w:val="28"/>
        </w:rPr>
        <w:t>әсіміне қатысқан әлеуетті өнім берушілердің уәкілетті өкілдері өздерінің қатысуын растай отырып, олардың өкілеттіктерін растайтын құжат</w:t>
      </w:r>
      <w:r w:rsidR="00FE373F">
        <w:rPr>
          <w:rStyle w:val="s0"/>
          <w:sz w:val="28"/>
          <w:szCs w:val="28"/>
        </w:rPr>
        <w:t xml:space="preserve">тарды ұсынуы және </w:t>
      </w:r>
      <w:r w:rsidR="00C72710">
        <w:rPr>
          <w:rStyle w:val="s0"/>
          <w:b/>
          <w:sz w:val="28"/>
          <w:szCs w:val="28"/>
        </w:rPr>
        <w:t>2021 жылғы "23</w:t>
      </w:r>
      <w:r w:rsidRPr="00FE373F">
        <w:rPr>
          <w:rStyle w:val="s0"/>
          <w:b/>
          <w:sz w:val="28"/>
          <w:szCs w:val="28"/>
        </w:rPr>
        <w:t>" ақпан сағат 1</w:t>
      </w:r>
      <w:r w:rsidR="006E186D" w:rsidRPr="00FE373F">
        <w:rPr>
          <w:rStyle w:val="s0"/>
          <w:b/>
          <w:sz w:val="28"/>
          <w:szCs w:val="28"/>
          <w:lang w:val="kk-KZ"/>
        </w:rPr>
        <w:t>3</w:t>
      </w:r>
      <w:r w:rsidR="00F46180" w:rsidRPr="00FE373F">
        <w:rPr>
          <w:rStyle w:val="s0"/>
          <w:b/>
          <w:sz w:val="28"/>
          <w:szCs w:val="28"/>
        </w:rPr>
        <w:t>:</w:t>
      </w:r>
      <w:r w:rsidRPr="00FE373F">
        <w:rPr>
          <w:rStyle w:val="s0"/>
          <w:b/>
          <w:sz w:val="28"/>
          <w:szCs w:val="28"/>
        </w:rPr>
        <w:t xml:space="preserve">00-ге дейін </w:t>
      </w:r>
      <w:r w:rsidRPr="00520FEE">
        <w:rPr>
          <w:rStyle w:val="s0"/>
          <w:sz w:val="28"/>
          <w:szCs w:val="28"/>
        </w:rPr>
        <w:t xml:space="preserve">Әлеуетті өнім берушілерді тіркеу журналында мынадай мекенжай бойынша тіркелуі </w:t>
      </w:r>
      <w:proofErr w:type="gramStart"/>
      <w:r w:rsidRPr="00520FEE">
        <w:rPr>
          <w:rStyle w:val="s0"/>
          <w:sz w:val="28"/>
          <w:szCs w:val="28"/>
        </w:rPr>
        <w:t>тиіс</w:t>
      </w:r>
      <w:proofErr w:type="gramEnd"/>
      <w:r w:rsidRPr="00520FEE">
        <w:rPr>
          <w:rStyle w:val="s0"/>
          <w:sz w:val="28"/>
          <w:szCs w:val="28"/>
        </w:rPr>
        <w:t>: Нұр-сұлтан қаласы, Жеңіс даңғылы, 58-үй, Мемлекеттік сатып алу бөлімі.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37. Тендерге қ</w:t>
      </w:r>
      <w:proofErr w:type="gramStart"/>
      <w:r w:rsidRPr="00520FEE">
        <w:rPr>
          <w:rStyle w:val="s0"/>
          <w:sz w:val="28"/>
          <w:szCs w:val="28"/>
        </w:rPr>
        <w:t>атысу</w:t>
      </w:r>
      <w:proofErr w:type="gramEnd"/>
      <w:r w:rsidRPr="00520FEE">
        <w:rPr>
          <w:rStyle w:val="s0"/>
          <w:sz w:val="28"/>
          <w:szCs w:val="28"/>
        </w:rPr>
        <w:t>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38. Тендерлік өтінімдер салынған конверттерді ашу кезінде тендерлік комиссияның хатшысы қатысып отырған тұлғ</w:t>
      </w:r>
      <w:proofErr w:type="gramStart"/>
      <w:r w:rsidRPr="00520FEE">
        <w:rPr>
          <w:rStyle w:val="s0"/>
          <w:sz w:val="28"/>
          <w:szCs w:val="28"/>
        </w:rPr>
        <w:t>алар</w:t>
      </w:r>
      <w:proofErr w:type="gramEnd"/>
      <w:r w:rsidRPr="00520FEE">
        <w:rPr>
          <w:rStyle w:val="s0"/>
          <w:sz w:val="28"/>
          <w:szCs w:val="28"/>
        </w:rPr>
        <w:t xml:space="preserve">ға тендерге қатысатын әлеуетті </w:t>
      </w:r>
      <w:r w:rsidRPr="00520FEE">
        <w:rPr>
          <w:rStyle w:val="s0"/>
          <w:sz w:val="28"/>
          <w:szCs w:val="28"/>
        </w:rPr>
        <w:lastRenderedPageBreak/>
        <w:t xml:space="preserve">өнім берушілердің атауы мен мекенжайын, олар ұсынған бағаларды, жеткізу және ақы төлеу шарттарын, тендерлік өтінімдерді кері қайтарып алу мен өзгертуді, егер олар құжатпен көрсетілсе, тендерлік өтінімді құрайтын құжаттардың бар-жоғы </w:t>
      </w:r>
      <w:proofErr w:type="gramStart"/>
      <w:r w:rsidRPr="00520FEE">
        <w:rPr>
          <w:rStyle w:val="s0"/>
          <w:sz w:val="28"/>
          <w:szCs w:val="28"/>
        </w:rPr>
        <w:t>туралы</w:t>
      </w:r>
      <w:proofErr w:type="gramEnd"/>
      <w:r w:rsidRPr="00520FEE">
        <w:rPr>
          <w:rStyle w:val="s0"/>
          <w:sz w:val="28"/>
          <w:szCs w:val="28"/>
        </w:rPr>
        <w:t xml:space="preserve"> ақпаратты жариялайды және осы ақпаратты тендерлік өтінімдер салынған конверттерді ашу хаттамасында тіркейді.</w:t>
      </w:r>
    </w:p>
    <w:p w:rsid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 xml:space="preserve">9. Тендерлік өтінімдерді </w:t>
      </w:r>
      <w:proofErr w:type="gramStart"/>
      <w:r w:rsidRPr="00520FEE">
        <w:rPr>
          <w:rStyle w:val="s0"/>
          <w:b/>
          <w:sz w:val="28"/>
          <w:szCs w:val="28"/>
        </w:rPr>
        <w:t>ба</w:t>
      </w:r>
      <w:proofErr w:type="gramEnd"/>
      <w:r w:rsidRPr="00520FEE">
        <w:rPr>
          <w:rStyle w:val="s0"/>
          <w:b/>
          <w:sz w:val="28"/>
          <w:szCs w:val="28"/>
        </w:rPr>
        <w:t>ғалау және салыстыру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39. Тендерлі</w:t>
      </w:r>
      <w:proofErr w:type="gramStart"/>
      <w:r w:rsidRPr="00520FEE">
        <w:rPr>
          <w:rStyle w:val="s0"/>
          <w:sz w:val="28"/>
          <w:szCs w:val="28"/>
        </w:rPr>
        <w:t>к</w:t>
      </w:r>
      <w:proofErr w:type="gramEnd"/>
      <w:r w:rsidRPr="00520FEE">
        <w:rPr>
          <w:rStyle w:val="s0"/>
          <w:sz w:val="28"/>
          <w:szCs w:val="28"/>
        </w:rPr>
        <w:t xml:space="preserve">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келті</w:t>
      </w:r>
      <w:proofErr w:type="gramStart"/>
      <w:r w:rsidRPr="00520FEE">
        <w:rPr>
          <w:rStyle w:val="s0"/>
          <w:sz w:val="28"/>
          <w:szCs w:val="28"/>
        </w:rPr>
        <w:t>р</w:t>
      </w:r>
      <w:proofErr w:type="gramEnd"/>
      <w:r w:rsidRPr="00520FEE">
        <w:rPr>
          <w:rStyle w:val="s0"/>
          <w:sz w:val="28"/>
          <w:szCs w:val="28"/>
        </w:rPr>
        <w:t>ілген жағдайда, Комиссияның жетіспейтін құжаттарды толықтыруға не тендерлік өтінімде ұсынылған құжаттарды ауыстыруға байланысты іс-қимылдарын қоспағанда, комиссияның қажетті шаралар қабылдауына жол беріледі.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Әлеуетті өнім берушілердің банкроттық не тарату </w:t>
      </w:r>
      <w:proofErr w:type="gramStart"/>
      <w:r w:rsidRPr="00520FEE">
        <w:rPr>
          <w:rStyle w:val="s0"/>
          <w:sz w:val="28"/>
          <w:szCs w:val="28"/>
        </w:rPr>
        <w:t>р</w:t>
      </w:r>
      <w:proofErr w:type="gramEnd"/>
      <w:r w:rsidRPr="00520FEE">
        <w:rPr>
          <w:rStyle w:val="s0"/>
          <w:sz w:val="28"/>
          <w:szCs w:val="28"/>
        </w:rPr>
        <w:t>әсіміне қатысы жоқтығы бөлігінде олардың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w:t>
      </w:r>
      <w:proofErr w:type="gramStart"/>
      <w:r w:rsidRPr="00520FEE">
        <w:rPr>
          <w:rStyle w:val="s0"/>
          <w:sz w:val="28"/>
          <w:szCs w:val="28"/>
        </w:rPr>
        <w:t>ан</w:t>
      </w:r>
      <w:proofErr w:type="gramEnd"/>
      <w:r w:rsidRPr="00520FEE">
        <w:rPr>
          <w:rStyle w:val="s0"/>
          <w:sz w:val="28"/>
          <w:szCs w:val="28"/>
        </w:rPr>
        <w:t xml:space="preserve"> ақпаратты, олардың жосықсыз өнім берушілер тізбесінде болуы бөлігінде Денсаулық сақтау саласындағы уәкілетті органның интернет-ресурсындағы ақпаратты қарайды.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40. Тендерлі</w:t>
      </w:r>
      <w:proofErr w:type="gramStart"/>
      <w:r w:rsidRPr="00520FEE">
        <w:rPr>
          <w:rStyle w:val="s0"/>
          <w:sz w:val="28"/>
          <w:szCs w:val="28"/>
        </w:rPr>
        <w:t>к</w:t>
      </w:r>
      <w:proofErr w:type="gramEnd"/>
      <w:r w:rsidRPr="00520FEE">
        <w:rPr>
          <w:rStyle w:val="s0"/>
          <w:sz w:val="28"/>
          <w:szCs w:val="28"/>
        </w:rPr>
        <w:t xml:space="preserve"> комиссия тендерлік өтінімді тұтастай немесе лот бойынша мынадай жағдайларда қабылдамайды: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Қағидалардың және тендерлік құжаттаманың талаптарына сәйкес тендерлік өтінімді кепілдікті қамтамасыз етуді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 </w:t>
      </w:r>
      <w:proofErr w:type="gramStart"/>
      <w:r w:rsidRPr="00520FEE">
        <w:rPr>
          <w:rStyle w:val="s0"/>
          <w:sz w:val="28"/>
          <w:szCs w:val="28"/>
        </w:rPr>
        <w:t>заңды</w:t>
      </w:r>
      <w:proofErr w:type="gramEnd"/>
      <w:r w:rsidRPr="00520FEE">
        <w:rPr>
          <w:rStyle w:val="s0"/>
          <w:sz w:val="28"/>
          <w:szCs w:val="28"/>
        </w:rPr>
        <w:t xml:space="preserve"> тұлғаны мемлекеттік тіркеу (қайта тіркеу) туралы куәліктің не заңды тұлғаны мемлекеттік тіркеу (қайта тіркеу) туралы анықтаманың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 Қағидаларда және тендерлік құжаттамада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w:t>
      </w:r>
      <w:proofErr w:type="gramStart"/>
      <w:r w:rsidRPr="00520FEE">
        <w:rPr>
          <w:rStyle w:val="s0"/>
          <w:sz w:val="28"/>
          <w:szCs w:val="28"/>
        </w:rPr>
        <w:t>к</w:t>
      </w:r>
      <w:proofErr w:type="gramEnd"/>
      <w:r w:rsidRPr="00520FEE">
        <w:rPr>
          <w:rStyle w:val="s0"/>
          <w:sz w:val="28"/>
          <w:szCs w:val="28"/>
        </w:rPr>
        <w:t>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тиі</w:t>
      </w:r>
      <w:proofErr w:type="gramStart"/>
      <w:r w:rsidRPr="00520FEE">
        <w:rPr>
          <w:rStyle w:val="s0"/>
          <w:sz w:val="28"/>
          <w:szCs w:val="28"/>
        </w:rPr>
        <w:t>ст</w:t>
      </w:r>
      <w:proofErr w:type="gramEnd"/>
      <w:r w:rsidRPr="00520FEE">
        <w:rPr>
          <w:rStyle w:val="s0"/>
          <w:sz w:val="28"/>
          <w:szCs w:val="28"/>
        </w:rPr>
        <w:t>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w:t>
      </w:r>
      <w:r>
        <w:rPr>
          <w:rStyle w:val="s0"/>
          <w:sz w:val="28"/>
          <w:szCs w:val="28"/>
        </w:rPr>
        <w:t>ратын жеке тұлға үшін) ұсынбау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5) "</w:t>
      </w:r>
      <w:proofErr w:type="gramStart"/>
      <w:r w:rsidRPr="00520FEE">
        <w:rPr>
          <w:rStyle w:val="s0"/>
          <w:sz w:val="28"/>
          <w:szCs w:val="28"/>
        </w:rPr>
        <w:t>Р</w:t>
      </w:r>
      <w:proofErr w:type="gramEnd"/>
      <w:r w:rsidRPr="00520FEE">
        <w:rPr>
          <w:rStyle w:val="s0"/>
          <w:sz w:val="28"/>
          <w:szCs w:val="28"/>
        </w:rPr>
        <w:t>ұқсаттар және хабарламалар туралы" 2014 жылғы 16 мамырдағы Қазақстан Республикасының Заңына сәйкес алынған (жіберілген), олар туралы мәліметтер мемлекеттік органдардың ақпараттық жүйелерінде расталатын рұқсаттардың (хабарламалардың) не электрондық құжат түріндегі рұқсаттардың (хабарламалардың) көшірмелерін ұсынбау не "рұқсаттар және хабарламалар туралы" 2014 жылғы 16 мамырдағы Қазақстан Республикасының Заңына сәйкес алынған (жіберілген) тиі</w:t>
      </w:r>
      <w:proofErr w:type="gramStart"/>
      <w:r w:rsidRPr="00520FEE">
        <w:rPr>
          <w:rStyle w:val="s0"/>
          <w:sz w:val="28"/>
          <w:szCs w:val="28"/>
        </w:rPr>
        <w:t>ст</w:t>
      </w:r>
      <w:proofErr w:type="gramEnd"/>
      <w:r w:rsidRPr="00520FEE">
        <w:rPr>
          <w:rStyle w:val="s0"/>
          <w:sz w:val="28"/>
          <w:szCs w:val="28"/>
        </w:rPr>
        <w:t>і рұқсаттың (хабарламаның) нотариат куәландырған көшірмелерін ұсынбау; ", мемлекеттік органдардың ақпараттық жүйелерінде мәліметтер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 конверттерді ашу күні</w:t>
      </w:r>
      <w:proofErr w:type="gramStart"/>
      <w:r w:rsidRPr="00520FEE">
        <w:rPr>
          <w:rStyle w:val="s0"/>
          <w:sz w:val="28"/>
          <w:szCs w:val="28"/>
        </w:rPr>
        <w:t>н</w:t>
      </w:r>
      <w:proofErr w:type="gramEnd"/>
      <w:r w:rsidRPr="00520FEE">
        <w:rPr>
          <w:rStyle w:val="s0"/>
          <w:sz w:val="28"/>
          <w:szCs w:val="28"/>
        </w:rPr>
        <w:t xml:space="preserve">ің алдындағы бір айдан кейін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сақтандыруға </w:t>
      </w:r>
      <w:r w:rsidRPr="00520FEE">
        <w:rPr>
          <w:rStyle w:val="s0"/>
          <w:sz w:val="28"/>
          <w:szCs w:val="28"/>
        </w:rPr>
        <w:lastRenderedPageBreak/>
        <w:t>аударымдар және (немесе) жарналар бойынша берешегінің жоқ (бар) екендіг</w:t>
      </w:r>
      <w:r>
        <w:rPr>
          <w:rStyle w:val="s0"/>
          <w:sz w:val="28"/>
          <w:szCs w:val="28"/>
        </w:rPr>
        <w:t xml:space="preserve">і туралы мәліметтерді ұсынбау;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7) тиісті мемлекеттік </w:t>
      </w:r>
      <w:proofErr w:type="gramStart"/>
      <w:r w:rsidRPr="00520FEE">
        <w:rPr>
          <w:rStyle w:val="s0"/>
          <w:sz w:val="28"/>
          <w:szCs w:val="28"/>
        </w:rPr>
        <w:t>к</w:t>
      </w:r>
      <w:proofErr w:type="gramEnd"/>
      <w:r w:rsidRPr="00520FEE">
        <w:rPr>
          <w:rStyle w:val="s0"/>
          <w:sz w:val="28"/>
          <w:szCs w:val="28"/>
        </w:rPr>
        <w:t>ірістер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(берешектің жалпы сомасында көрсетілмеген, төлеу мерзімдері ө</w:t>
      </w:r>
      <w:proofErr w:type="gramStart"/>
      <w:r w:rsidRPr="00520FEE">
        <w:rPr>
          <w:rStyle w:val="s0"/>
          <w:sz w:val="28"/>
          <w:szCs w:val="28"/>
        </w:rPr>
        <w:t>згертілген сомаларды қоспағанда) болуы);</w:t>
      </w:r>
      <w:proofErr w:type="gramEnd"/>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8) Қағидалардың және тендерлік құжаттаманың талаптарына сәйкес мерзімі өткен берешектің жоқ екендігі туралы банк анықтамасының қол қойылған тү</w:t>
      </w:r>
      <w:proofErr w:type="gramStart"/>
      <w:r w:rsidRPr="00520FEE">
        <w:rPr>
          <w:rStyle w:val="s0"/>
          <w:sz w:val="28"/>
          <w:szCs w:val="28"/>
        </w:rPr>
        <w:t>пн</w:t>
      </w:r>
      <w:proofErr w:type="gramEnd"/>
      <w:r w:rsidRPr="00520FEE">
        <w:rPr>
          <w:rStyle w:val="s0"/>
          <w:sz w:val="28"/>
          <w:szCs w:val="28"/>
        </w:rPr>
        <w:t>ұсқасын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9) банктің немесе банк филиалының анықтамасында әлеуетті өні</w:t>
      </w:r>
      <w:proofErr w:type="gramStart"/>
      <w:r w:rsidRPr="00520FEE">
        <w:rPr>
          <w:rStyle w:val="s0"/>
          <w:sz w:val="28"/>
          <w:szCs w:val="28"/>
        </w:rPr>
        <w:t>м</w:t>
      </w:r>
      <w:proofErr w:type="gramEnd"/>
      <w:r w:rsidRPr="00520FEE">
        <w:rPr>
          <w:rStyle w:val="s0"/>
          <w:sz w:val="28"/>
          <w:szCs w:val="28"/>
        </w:rPr>
        <w:t xml:space="preserve"> берушінің осы анықтама берілген күннің алдындағы үш айдан астам созылатын міндеттемелері бойынша мерзімі өткен берешегінің болуы;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10) денсаулық сақтау саласындағы </w:t>
      </w:r>
      <w:proofErr w:type="gramStart"/>
      <w:r w:rsidRPr="00520FEE">
        <w:rPr>
          <w:rStyle w:val="s0"/>
          <w:sz w:val="28"/>
          <w:szCs w:val="28"/>
        </w:rPr>
        <w:t>у</w:t>
      </w:r>
      <w:proofErr w:type="gramEnd"/>
      <w:r w:rsidRPr="00520FEE">
        <w:rPr>
          <w:rStyle w:val="s0"/>
          <w:sz w:val="28"/>
          <w:szCs w:val="28"/>
        </w:rPr>
        <w:t xml:space="preserve">әкілетті </w:t>
      </w:r>
      <w:proofErr w:type="gramStart"/>
      <w:r w:rsidRPr="00520FEE">
        <w:rPr>
          <w:rStyle w:val="s0"/>
          <w:sz w:val="28"/>
          <w:szCs w:val="28"/>
        </w:rPr>
        <w:t>орган</w:t>
      </w:r>
      <w:proofErr w:type="gramEnd"/>
      <w:r w:rsidRPr="00520FEE">
        <w:rPr>
          <w:rStyle w:val="s0"/>
          <w:sz w:val="28"/>
          <w:szCs w:val="28"/>
        </w:rPr>
        <w:t xml:space="preserve"> бекіткен нысан бойынша біліктілігі туралы мәліметтерді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11) Қағидалардың және тендерлік құжаттаманың талаптарына сәйкес техникалық ерекшелікті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12) әлеуетті өнім берушінің тендерлік құжаттама </w:t>
      </w:r>
      <w:proofErr w:type="gramStart"/>
      <w:r w:rsidRPr="00520FEE">
        <w:rPr>
          <w:rStyle w:val="s0"/>
          <w:sz w:val="28"/>
          <w:szCs w:val="28"/>
        </w:rPr>
        <w:t>мен</w:t>
      </w:r>
      <w:proofErr w:type="gramEnd"/>
      <w:r w:rsidRPr="00520FEE">
        <w:rPr>
          <w:rStyle w:val="s0"/>
          <w:sz w:val="28"/>
          <w:szCs w:val="28"/>
        </w:rPr>
        <w:t xml:space="preserve"> қағидалардың талаптарына сәйкес келмейтін техникалық ерекшелікті ұсынуы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13) Қағидалар шеңберінде сатып алынатын тауарларға қойылатын біліктілік талаптары мен оларға қойылатын талаптар бойынша анық емес ақпарат ұсыну факті</w:t>
      </w:r>
      <w:proofErr w:type="gramStart"/>
      <w:r w:rsidRPr="00520FEE">
        <w:rPr>
          <w:rStyle w:val="s0"/>
          <w:sz w:val="28"/>
          <w:szCs w:val="28"/>
        </w:rPr>
        <w:t>сі аны</w:t>
      </w:r>
      <w:proofErr w:type="gramEnd"/>
      <w:r w:rsidRPr="00520FEE">
        <w:rPr>
          <w:rStyle w:val="s0"/>
          <w:sz w:val="28"/>
          <w:szCs w:val="28"/>
        </w:rPr>
        <w:t>қталғанда;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14) банкроттық, тарату </w:t>
      </w:r>
      <w:proofErr w:type="gramStart"/>
      <w:r w:rsidRPr="00520FEE">
        <w:rPr>
          <w:rStyle w:val="s0"/>
          <w:sz w:val="28"/>
          <w:szCs w:val="28"/>
        </w:rPr>
        <w:t>р</w:t>
      </w:r>
      <w:proofErr w:type="gramEnd"/>
      <w:r w:rsidRPr="00520FEE">
        <w:rPr>
          <w:rStyle w:val="s0"/>
          <w:sz w:val="28"/>
          <w:szCs w:val="28"/>
        </w:rPr>
        <w:t>әсімін қолдану және (немесе) тізбеде жос</w:t>
      </w:r>
      <w:r>
        <w:rPr>
          <w:rStyle w:val="s0"/>
          <w:sz w:val="28"/>
          <w:szCs w:val="28"/>
        </w:rPr>
        <w:t xml:space="preserve">ықсыз өнім берушілердің болуы;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15) ұсынылатын </w:t>
      </w:r>
      <w:proofErr w:type="gramStart"/>
      <w:r w:rsidRPr="00520FEE">
        <w:rPr>
          <w:rStyle w:val="s0"/>
          <w:sz w:val="28"/>
          <w:szCs w:val="28"/>
        </w:rPr>
        <w:t>тауарларды</w:t>
      </w:r>
      <w:proofErr w:type="gramEnd"/>
      <w:r w:rsidRPr="00520FEE">
        <w:rPr>
          <w:rStyle w:val="s0"/>
          <w:sz w:val="28"/>
          <w:szCs w:val="28"/>
        </w:rPr>
        <w:t>ң Қағидалардың 4-тарауында көзделген талаптарға сәйкестігін растайтын құжаттар ұсынылмаған</w:t>
      </w:r>
      <w:r>
        <w:rPr>
          <w:rStyle w:val="s0"/>
          <w:sz w:val="28"/>
          <w:szCs w:val="28"/>
        </w:rPr>
        <w:t xml:space="preserve">;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16) әлеуетті өнім беруші тиі</w:t>
      </w:r>
      <w:proofErr w:type="gramStart"/>
      <w:r w:rsidRPr="00520FEE">
        <w:rPr>
          <w:rStyle w:val="s0"/>
          <w:sz w:val="28"/>
          <w:szCs w:val="28"/>
        </w:rPr>
        <w:t>ст</w:t>
      </w:r>
      <w:proofErr w:type="gramEnd"/>
      <w:r w:rsidRPr="00520FEE">
        <w:rPr>
          <w:rStyle w:val="s0"/>
          <w:sz w:val="28"/>
          <w:szCs w:val="28"/>
        </w:rPr>
        <w:t>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Қағидалардың 64-тармағының 14) тармақшасына сәйкес қажет болған кезде "салқындату тізбегінің" болуы туралы санитариялы</w:t>
      </w:r>
      <w:proofErr w:type="gramStart"/>
      <w:r w:rsidRPr="00520FEE">
        <w:rPr>
          <w:rStyle w:val="s0"/>
          <w:sz w:val="28"/>
          <w:szCs w:val="28"/>
        </w:rPr>
        <w:t>қ-</w:t>
      </w:r>
      <w:proofErr w:type="gramEnd"/>
      <w:r w:rsidRPr="00520FEE">
        <w:rPr>
          <w:rStyle w:val="s0"/>
          <w:sz w:val="28"/>
          <w:szCs w:val="28"/>
        </w:rPr>
        <w:t>эпидемиологиялық тексеру</w:t>
      </w:r>
      <w:r w:rsidR="009F0A2A">
        <w:rPr>
          <w:rStyle w:val="s0"/>
          <w:sz w:val="28"/>
          <w:szCs w:val="28"/>
        </w:rPr>
        <w:t xml:space="preserve"> актісінің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17) Қағидалардың 26, 33-тармақтарында белгіленген: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Егер лот бойынша тендерге (екі кезеңді тендерге) Еуразиялық экономикалық одақтың тіркеу және сараптама жүргі</w:t>
      </w:r>
      <w:proofErr w:type="gramStart"/>
      <w:r w:rsidRPr="00520FEE">
        <w:rPr>
          <w:rStyle w:val="s0"/>
          <w:sz w:val="28"/>
          <w:szCs w:val="28"/>
        </w:rPr>
        <w:t>зу</w:t>
      </w:r>
      <w:proofErr w:type="gramEnd"/>
      <w:r w:rsidRPr="00520FEE">
        <w:rPr>
          <w:rStyle w:val="s0"/>
          <w:sz w:val="28"/>
          <w:szCs w:val="28"/>
        </w:rPr>
        <w:t xml:space="preserve">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w:t>
      </w:r>
      <w:proofErr w:type="gramStart"/>
      <w:r w:rsidRPr="00520FEE">
        <w:rPr>
          <w:rStyle w:val="s0"/>
          <w:sz w:val="28"/>
          <w:szCs w:val="28"/>
        </w:rPr>
        <w:t>п</w:t>
      </w:r>
      <w:proofErr w:type="gramEnd"/>
      <w:r w:rsidRPr="00520FEE">
        <w:rPr>
          <w:rStyle w:val="s0"/>
          <w:sz w:val="28"/>
          <w:szCs w:val="28"/>
        </w:rPr>
        <w:t xml:space="preserve"> әлеуетті өнім берушілер қатысса,, сатып алуды ұйымдастырушы немесе бірыңғай дистрибьютор Еуразиялық экономикалық одақты тіркеу және </w:t>
      </w:r>
      <w:proofErr w:type="gramStart"/>
      <w:r w:rsidRPr="00520FEE">
        <w:rPr>
          <w:rStyle w:val="s0"/>
          <w:sz w:val="28"/>
          <w:szCs w:val="28"/>
        </w:rPr>
        <w:t>сараптау</w:t>
      </w:r>
      <w:proofErr w:type="gramEnd"/>
      <w:r w:rsidRPr="00520FEE">
        <w:rPr>
          <w:rStyle w:val="s0"/>
          <w:sz w:val="28"/>
          <w:szCs w:val="28"/>
        </w:rPr>
        <w:t xml:space="preserve">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w:t>
      </w:r>
      <w:r w:rsidRPr="00520FEE">
        <w:rPr>
          <w:rStyle w:val="s0"/>
          <w:sz w:val="28"/>
          <w:szCs w:val="28"/>
        </w:rPr>
        <w:lastRenderedPageBreak/>
        <w:t xml:space="preserve">(Еуразиялық экономикалық комиссия кеңесінің 2016 жылғы 3 қарашадағы № 78 және 2016 жылғы </w:t>
      </w:r>
      <w:proofErr w:type="gramStart"/>
      <w:r w:rsidRPr="00520FEE">
        <w:rPr>
          <w:rStyle w:val="s0"/>
          <w:sz w:val="28"/>
          <w:szCs w:val="28"/>
        </w:rPr>
        <w:t>12</w:t>
      </w:r>
      <w:proofErr w:type="gramEnd"/>
      <w:r w:rsidRPr="00520FEE">
        <w:rPr>
          <w:rStyle w:val="s0"/>
          <w:sz w:val="28"/>
          <w:szCs w:val="28"/>
        </w:rPr>
        <w:t xml:space="preserve"> ақпандағы № 46 шешімдеріне сәйкес) қарайды, ал басқа әлеуетті өнім берушілердің тендерлік өтінімдері (олар болған кезде)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Егер лот бойынша тендерге (екі кезеңдік тендерге) осы Қағидалардың талаптарына сәйкес келетін тендерлік өтінімдерді ұсынған екі және одан да кө</w:t>
      </w:r>
      <w:proofErr w:type="gramStart"/>
      <w:r w:rsidRPr="00520FEE">
        <w:rPr>
          <w:rStyle w:val="s0"/>
          <w:sz w:val="28"/>
          <w:szCs w:val="28"/>
        </w:rPr>
        <w:t>п</w:t>
      </w:r>
      <w:proofErr w:type="gramEnd"/>
      <w:r w:rsidRPr="00520FEE">
        <w:rPr>
          <w:rStyle w:val="s0"/>
          <w:sz w:val="28"/>
          <w:szCs w:val="28"/>
        </w:rPr>
        <w:t xml:space="preserve"> әлеуетті өнім берушілер қатысса, осы Қағидалардың 30-тармағында көрсетілген талаптарға сәйкес объектінің GMP тиісті өндірістік практикасының немесе GDP тиі</w:t>
      </w:r>
      <w:proofErr w:type="gramStart"/>
      <w:r w:rsidRPr="00520FEE">
        <w:rPr>
          <w:rStyle w:val="s0"/>
          <w:sz w:val="28"/>
          <w:szCs w:val="28"/>
        </w:rPr>
        <w:t>ст</w:t>
      </w:r>
      <w:proofErr w:type="gramEnd"/>
      <w:r w:rsidRPr="00520FEE">
        <w:rPr>
          <w:rStyle w:val="s0"/>
          <w:sz w:val="28"/>
          <w:szCs w:val="28"/>
        </w:rPr>
        <w:t>і дистрибьюторлық практикасының талаптарына сәйкестігі туралы сертификаттар болса, онда комиссия олардың тендерлік өтінімдерін ғана қарайды, ал басқа әлеуетті өнім берушілердің тендерлік өтінімдері (олар болған кезде) қабылданбайды.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18) егер тендерлік өтінімнің тендерлік құжаттама шарттарында көрсетілгеннен неғұрлым қ</w:t>
      </w:r>
      <w:proofErr w:type="gramStart"/>
      <w:r w:rsidRPr="00520FEE">
        <w:rPr>
          <w:rStyle w:val="s0"/>
          <w:sz w:val="28"/>
          <w:szCs w:val="28"/>
        </w:rPr>
        <w:t>ыс</w:t>
      </w:r>
      <w:proofErr w:type="gramEnd"/>
      <w:r w:rsidRPr="00520FEE">
        <w:rPr>
          <w:rStyle w:val="s0"/>
          <w:sz w:val="28"/>
          <w:szCs w:val="28"/>
        </w:rPr>
        <w:t>қа қолданылу мерзімі болса;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19) егер </w:t>
      </w:r>
      <w:proofErr w:type="gramStart"/>
      <w:r w:rsidRPr="00520FEE">
        <w:rPr>
          <w:rStyle w:val="s0"/>
          <w:sz w:val="28"/>
          <w:szCs w:val="28"/>
        </w:rPr>
        <w:t>ба</w:t>
      </w:r>
      <w:proofErr w:type="gramEnd"/>
      <w:r w:rsidRPr="00520FEE">
        <w:rPr>
          <w:rStyle w:val="s0"/>
          <w:sz w:val="28"/>
          <w:szCs w:val="28"/>
        </w:rPr>
        <w:t>ғалардың қол қойылмаған кестесі ұсынылмаса не ұсынылмаса;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20) әлеуетті өнім беруші тиі</w:t>
      </w:r>
      <w:proofErr w:type="gramStart"/>
      <w:r w:rsidRPr="00520FEE">
        <w:rPr>
          <w:rStyle w:val="s0"/>
          <w:sz w:val="28"/>
          <w:szCs w:val="28"/>
        </w:rPr>
        <w:t>ст</w:t>
      </w:r>
      <w:proofErr w:type="gramEnd"/>
      <w:r w:rsidRPr="00520FEE">
        <w:rPr>
          <w:rStyle w:val="s0"/>
          <w:sz w:val="28"/>
          <w:szCs w:val="28"/>
        </w:rPr>
        <w:t>і лот бойынша сатып алу үшін бөлінген бағадан асатын тауар бағасын және (немесе) халықаралық патенттелмеген атауға арналған шекті бағаны және сауда атауына</w:t>
      </w:r>
      <w:r w:rsidR="009F0A2A">
        <w:rPr>
          <w:rStyle w:val="s0"/>
          <w:sz w:val="28"/>
          <w:szCs w:val="28"/>
        </w:rPr>
        <w:t xml:space="preserve"> арналған шекті бағаны ұсынған;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21) тендерлік өтінім тігілмеген түрде, беттері нөмірленбеген, қолымен расталмаған, конвертте әлеуетті өнім берушінің, Тапсырыс берушінің немесе сатып алуды ұйымдастырушының атауы немесе </w:t>
      </w:r>
      <w:proofErr w:type="gramStart"/>
      <w:r w:rsidRPr="00520FEE">
        <w:rPr>
          <w:rStyle w:val="s0"/>
          <w:sz w:val="28"/>
          <w:szCs w:val="28"/>
        </w:rPr>
        <w:t>заңды</w:t>
      </w:r>
      <w:proofErr w:type="gramEnd"/>
      <w:r w:rsidRPr="00520FEE">
        <w:rPr>
          <w:rStyle w:val="s0"/>
          <w:sz w:val="28"/>
          <w:szCs w:val="28"/>
        </w:rPr>
        <w:t xml:space="preserve"> м</w:t>
      </w:r>
      <w:r w:rsidR="009F0A2A">
        <w:rPr>
          <w:rStyle w:val="s0"/>
          <w:sz w:val="28"/>
          <w:szCs w:val="28"/>
        </w:rPr>
        <w:t>екенжайы көрсетілмей ұсынылған;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22) әлеуетті өнім берушінің және (немесе) бірлесі</w:t>
      </w:r>
      <w:proofErr w:type="gramStart"/>
      <w:r w:rsidRPr="00520FEE">
        <w:rPr>
          <w:rStyle w:val="s0"/>
          <w:sz w:val="28"/>
          <w:szCs w:val="28"/>
        </w:rPr>
        <w:t>п</w:t>
      </w:r>
      <w:proofErr w:type="gramEnd"/>
      <w:r w:rsidRPr="00520FEE">
        <w:rPr>
          <w:rStyle w:val="s0"/>
          <w:sz w:val="28"/>
          <w:szCs w:val="28"/>
        </w:rPr>
        <w:t xml:space="preserve"> Орындаушының қойылатын біліктілік талаптарына сәйкес келмеуі;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23) Қағидалардың 9-тармағына сәйкес үлестестігінің жоқтығы </w:t>
      </w:r>
      <w:proofErr w:type="gramStart"/>
      <w:r w:rsidRPr="00520FEE">
        <w:rPr>
          <w:rStyle w:val="s0"/>
          <w:sz w:val="28"/>
          <w:szCs w:val="28"/>
        </w:rPr>
        <w:t>туралы</w:t>
      </w:r>
      <w:proofErr w:type="gramEnd"/>
      <w:r w:rsidRPr="00520FEE">
        <w:rPr>
          <w:rStyle w:val="s0"/>
          <w:sz w:val="28"/>
          <w:szCs w:val="28"/>
        </w:rPr>
        <w:t xml:space="preserve"> ақпаратты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Қағидалардың 9-тармағында көрсетілген фактілер анықталған жағдайда, сатып алу шартын бұ</w:t>
      </w:r>
      <w:proofErr w:type="gramStart"/>
      <w:r w:rsidRPr="00520FEE">
        <w:rPr>
          <w:rStyle w:val="s0"/>
          <w:sz w:val="28"/>
          <w:szCs w:val="28"/>
        </w:rPr>
        <w:t>зу</w:t>
      </w:r>
      <w:proofErr w:type="gramEnd"/>
      <w:r w:rsidRPr="00520FEE">
        <w:rPr>
          <w:rStyle w:val="s0"/>
          <w:sz w:val="28"/>
          <w:szCs w:val="28"/>
        </w:rPr>
        <w:t>ға келісімді Қағидаларда белгіленген тәртіппен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25) сатып алуды жүргізу кезінде Қазақстан Республикасының заңнамалық актілеріне сәйкес банкроттық не тарату, Қаржы-шаруашылық қызметті тоқтата тұру </w:t>
      </w:r>
      <w:proofErr w:type="gramStart"/>
      <w:r w:rsidRPr="00520FEE">
        <w:rPr>
          <w:rStyle w:val="s0"/>
          <w:sz w:val="28"/>
          <w:szCs w:val="28"/>
        </w:rPr>
        <w:t>р</w:t>
      </w:r>
      <w:proofErr w:type="gramEnd"/>
      <w:r w:rsidRPr="00520FEE">
        <w:rPr>
          <w:rStyle w:val="s0"/>
          <w:sz w:val="28"/>
          <w:szCs w:val="28"/>
        </w:rPr>
        <w:t>әсіміне бастамаш</w:t>
      </w:r>
      <w:r w:rsidR="009F0A2A">
        <w:rPr>
          <w:rStyle w:val="s0"/>
          <w:sz w:val="28"/>
          <w:szCs w:val="28"/>
        </w:rPr>
        <w:t>ылық жасауды белгілеу;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26) соңғы екі жыл ішінде жасалған шарттар бойынша міндеттемелерді орындамағаны немесе </w:t>
      </w:r>
      <w:proofErr w:type="gramStart"/>
      <w:r w:rsidRPr="00520FEE">
        <w:rPr>
          <w:rStyle w:val="s0"/>
          <w:sz w:val="28"/>
          <w:szCs w:val="28"/>
        </w:rPr>
        <w:t>тиіс</w:t>
      </w:r>
      <w:proofErr w:type="gramEnd"/>
      <w:r w:rsidRPr="00520FEE">
        <w:rPr>
          <w:rStyle w:val="s0"/>
          <w:sz w:val="28"/>
          <w:szCs w:val="28"/>
        </w:rPr>
        <w:t>інше орындамағаны үшін заңды күшіне енген сот шешімі негізінде жауаптылыққа тарту фактісі анықталған жағдайларда тоқтатылады.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41. Егер тендер тұтастай немесе оның қандай да бі</w:t>
      </w:r>
      <w:proofErr w:type="gramStart"/>
      <w:r w:rsidRPr="00520FEE">
        <w:rPr>
          <w:rStyle w:val="s0"/>
          <w:sz w:val="28"/>
          <w:szCs w:val="28"/>
        </w:rPr>
        <w:t>р</w:t>
      </w:r>
      <w:proofErr w:type="gramEnd"/>
      <w:r w:rsidRPr="00520FEE">
        <w:rPr>
          <w:rStyle w:val="s0"/>
          <w:sz w:val="28"/>
          <w:szCs w:val="28"/>
        </w:rPr>
        <w:t xml:space="preserve">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42. Егер тендер тұтастай немесе қандай да бі</w:t>
      </w:r>
      <w:proofErr w:type="gramStart"/>
      <w:r w:rsidRPr="00520FEE">
        <w:rPr>
          <w:rStyle w:val="s0"/>
          <w:sz w:val="28"/>
          <w:szCs w:val="28"/>
        </w:rPr>
        <w:t>р</w:t>
      </w:r>
      <w:proofErr w:type="gramEnd"/>
      <w:r w:rsidRPr="00520FEE">
        <w:rPr>
          <w:rStyle w:val="s0"/>
          <w:sz w:val="28"/>
          <w:szCs w:val="28"/>
        </w:rPr>
        <w:t xml:space="preserve">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43. Тендер тәсілімен сатып алу немесе оның қандай да бі</w:t>
      </w:r>
      <w:proofErr w:type="gramStart"/>
      <w:r w:rsidRPr="00520FEE">
        <w:rPr>
          <w:rStyle w:val="s0"/>
          <w:sz w:val="28"/>
          <w:szCs w:val="28"/>
        </w:rPr>
        <w:t>р</w:t>
      </w:r>
      <w:proofErr w:type="gramEnd"/>
      <w:r w:rsidRPr="00520FEE">
        <w:rPr>
          <w:rStyle w:val="s0"/>
          <w:sz w:val="28"/>
          <w:szCs w:val="28"/>
        </w:rPr>
        <w:t xml:space="preserve"> лоты мынадай негіздердің бірі бойынша өткізілмеді деп танылады: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ұсынылған тендерлік өтінімдер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екіден кем тендерлік өтіні</w:t>
      </w:r>
      <w:proofErr w:type="gramStart"/>
      <w:r w:rsidRPr="00520FEE">
        <w:rPr>
          <w:rStyle w:val="s0"/>
          <w:sz w:val="28"/>
          <w:szCs w:val="28"/>
        </w:rPr>
        <w:t>м</w:t>
      </w:r>
      <w:proofErr w:type="gramEnd"/>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егер бірде-бі</w:t>
      </w:r>
      <w:proofErr w:type="gramStart"/>
      <w:r w:rsidRPr="00520FEE">
        <w:rPr>
          <w:rStyle w:val="s0"/>
          <w:sz w:val="28"/>
          <w:szCs w:val="28"/>
        </w:rPr>
        <w:t>р</w:t>
      </w:r>
      <w:proofErr w:type="gramEnd"/>
      <w:r w:rsidRPr="00520FEE">
        <w:rPr>
          <w:rStyle w:val="s0"/>
          <w:sz w:val="28"/>
          <w:szCs w:val="28"/>
        </w:rPr>
        <w:t xml:space="preserve"> әлеуетті өнім берушіге жол берілмесе;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lastRenderedPageBreak/>
        <w:t>4) Егер бі</w:t>
      </w:r>
      <w:proofErr w:type="gramStart"/>
      <w:r w:rsidRPr="00520FEE">
        <w:rPr>
          <w:rStyle w:val="s0"/>
          <w:sz w:val="28"/>
          <w:szCs w:val="28"/>
        </w:rPr>
        <w:t>р</w:t>
      </w:r>
      <w:proofErr w:type="gramEnd"/>
      <w:r w:rsidRPr="00520FEE">
        <w:rPr>
          <w:rStyle w:val="s0"/>
          <w:sz w:val="28"/>
          <w:szCs w:val="28"/>
        </w:rPr>
        <w:t xml:space="preserve"> әлеуетті өнім берушіге жол берілсе.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44. Тендер жеңімпазы ең төменгі </w:t>
      </w:r>
      <w:proofErr w:type="gramStart"/>
      <w:r w:rsidRPr="00520FEE">
        <w:rPr>
          <w:rStyle w:val="s0"/>
          <w:sz w:val="28"/>
          <w:szCs w:val="28"/>
        </w:rPr>
        <w:t>ба</w:t>
      </w:r>
      <w:proofErr w:type="gramEnd"/>
      <w:r w:rsidRPr="00520FEE">
        <w:rPr>
          <w:rStyle w:val="s0"/>
          <w:sz w:val="28"/>
          <w:szCs w:val="28"/>
        </w:rPr>
        <w:t>ға негізінде айқындалады.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45. Тендерлі</w:t>
      </w:r>
      <w:proofErr w:type="gramStart"/>
      <w:r w:rsidRPr="00520FEE">
        <w:rPr>
          <w:rStyle w:val="s0"/>
          <w:sz w:val="28"/>
          <w:szCs w:val="28"/>
        </w:rPr>
        <w:t>к</w:t>
      </w:r>
      <w:proofErr w:type="gramEnd"/>
      <w:r w:rsidRPr="00520FEE">
        <w:rPr>
          <w:rStyle w:val="s0"/>
          <w:sz w:val="28"/>
          <w:szCs w:val="28"/>
        </w:rPr>
        <w:t xml:space="preserve"> комиссия тендер қорытындыларының хаттамасын ресімдеу жолымен тендерлік өтінімдер салынған конверттер ашылған күннен бастап күнтізбелік он күн ішінде тендердің қорытындыларын шығарады.</w:t>
      </w:r>
    </w:p>
    <w:p w:rsidR="00520FEE" w:rsidRPr="00520FEE" w:rsidRDefault="009F0A2A" w:rsidP="00520FEE">
      <w:pPr>
        <w:shd w:val="clear" w:color="auto" w:fill="FFFFFF" w:themeFill="background1"/>
        <w:ind w:firstLine="708"/>
        <w:jc w:val="both"/>
        <w:rPr>
          <w:rStyle w:val="s0"/>
          <w:sz w:val="28"/>
          <w:szCs w:val="28"/>
        </w:rPr>
      </w:pPr>
      <w:r>
        <w:rPr>
          <w:rStyle w:val="s0"/>
          <w:sz w:val="28"/>
          <w:szCs w:val="28"/>
        </w:rPr>
        <w:t xml:space="preserve">46. </w:t>
      </w:r>
      <w:proofErr w:type="gramStart"/>
      <w:r w:rsidR="00520FEE" w:rsidRPr="00520FEE">
        <w:rPr>
          <w:rStyle w:val="s0"/>
          <w:sz w:val="28"/>
          <w:szCs w:val="28"/>
        </w:rPr>
        <w:t>Тапсырыс беруші немесе сатып алуды ұйымдастырушы тендер қорытындылары шығарылған күннен бастап күнтізбелік үш күн ішінде бұл туралы тендерге қатысқан барлық әлеуетті өнім берушілерге хабарлама және қорытындылар хаттамасының көшірмесін жіберу арқылы тендер нәтижелері туралы жазбаша хабарлайды.</w:t>
      </w:r>
      <w:proofErr w:type="gramEnd"/>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w:t>
      </w:r>
      <w:proofErr w:type="gramStart"/>
      <w:r w:rsidRPr="00520FEE">
        <w:rPr>
          <w:rStyle w:val="s0"/>
          <w:sz w:val="28"/>
          <w:szCs w:val="28"/>
        </w:rPr>
        <w:t>н ж</w:t>
      </w:r>
      <w:proofErr w:type="gramEnd"/>
      <w:r w:rsidRPr="00520FEE">
        <w:rPr>
          <w:rStyle w:val="s0"/>
          <w:sz w:val="28"/>
          <w:szCs w:val="28"/>
        </w:rPr>
        <w:t>әне жеңімпаз тауарларының техникалық ерекшелігін жібереді.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48.Тендерге қатысқан әлеуетті өні</w:t>
      </w:r>
      <w:proofErr w:type="gramStart"/>
      <w:r w:rsidRPr="00520FEE">
        <w:rPr>
          <w:rStyle w:val="s0"/>
          <w:sz w:val="28"/>
          <w:szCs w:val="28"/>
        </w:rPr>
        <w:t>м</w:t>
      </w:r>
      <w:proofErr w:type="gramEnd"/>
      <w:r w:rsidRPr="00520FEE">
        <w:rPr>
          <w:rStyle w:val="s0"/>
          <w:sz w:val="28"/>
          <w:szCs w:val="28"/>
        </w:rPr>
        <w:t xml:space="preserve"> беруші тендердің қорытындыларына Қазақстан Республикасының заңнамалық актілерінде белгіленген тәртіппен шағымдана алады.</w:t>
      </w: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10. Сатып алу туралы шарт жасасу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49. Тендерді ұйымдастырушы тендер қорытындылары шығарылған күннен бастап күнтізбелік бес күн ішінде әлеуетті өнім берушіге осы тендерлік құ</w:t>
      </w:r>
      <w:proofErr w:type="gramStart"/>
      <w:r w:rsidRPr="009F0A2A">
        <w:rPr>
          <w:rStyle w:val="s0"/>
          <w:sz w:val="28"/>
          <w:szCs w:val="28"/>
        </w:rPr>
        <w:t>жаттама</w:t>
      </w:r>
      <w:proofErr w:type="gramEnd"/>
      <w:r w:rsidRPr="009F0A2A">
        <w:rPr>
          <w:rStyle w:val="s0"/>
          <w:sz w:val="28"/>
          <w:szCs w:val="28"/>
        </w:rPr>
        <w:t>ға №8 қосымшаға сәйкес нысан бойынша жасалатын сатып алу туралы қол қойылған шартты жібереді.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50. Егер Қазақстан Республикасының заңнамалық актілерінде өзгеше көзделмесе, сатып алу туралы шарт </w:t>
      </w:r>
      <w:proofErr w:type="gramStart"/>
      <w:r w:rsidRPr="009F0A2A">
        <w:rPr>
          <w:rStyle w:val="s0"/>
          <w:sz w:val="28"/>
          <w:szCs w:val="28"/>
        </w:rPr>
        <w:t>о</w:t>
      </w:r>
      <w:proofErr w:type="gramEnd"/>
      <w:r w:rsidRPr="009F0A2A">
        <w:rPr>
          <w:rStyle w:val="s0"/>
          <w:sz w:val="28"/>
          <w:szCs w:val="28"/>
        </w:rPr>
        <w:t>ған Тараптардың уәкілетті өкілдері қол қойған кезден бастап күшіне енеді.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51. Тендер жеңімпазы қол қойылған сатып алу туралы шартты алған сәттен бастап он жұмыс күні ішінде қол қояды немесе тендерді ұйымдастырушыны келіспеушіліктер туралы немесе </w:t>
      </w:r>
      <w:proofErr w:type="gramStart"/>
      <w:r w:rsidRPr="009F0A2A">
        <w:rPr>
          <w:rStyle w:val="s0"/>
          <w:sz w:val="28"/>
          <w:szCs w:val="28"/>
        </w:rPr>
        <w:t>шарт</w:t>
      </w:r>
      <w:proofErr w:type="gramEnd"/>
      <w:r w:rsidRPr="009F0A2A">
        <w:rPr>
          <w:rStyle w:val="s0"/>
          <w:sz w:val="28"/>
          <w:szCs w:val="28"/>
        </w:rPr>
        <w:t>қа қол қоюдан бас тарту туралы жазбаша хабардар етеді.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52. Егер тендер жеңімпазы </w:t>
      </w:r>
      <w:proofErr w:type="gramStart"/>
      <w:r w:rsidRPr="009F0A2A">
        <w:rPr>
          <w:rStyle w:val="s0"/>
          <w:sz w:val="28"/>
          <w:szCs w:val="28"/>
        </w:rPr>
        <w:t>деп</w:t>
      </w:r>
      <w:proofErr w:type="gramEnd"/>
      <w:r w:rsidRPr="009F0A2A">
        <w:rPr>
          <w:rStyle w:val="s0"/>
          <w:sz w:val="28"/>
          <w:szCs w:val="28"/>
        </w:rPr>
        <w:t xml:space="preserve"> танылған әлеуетті өнім беруші тендерді ұйымдастырушыны бар келіспеушіліктер туралы хабардар етпей, осы тендерлік құжаттаманың 49-тармағында белгіленген мерзімде сатып алу туралы шартқа қол қоймаса, тендерді ұйымдастырушы ұсынысы жеңімпаздың ұсынысынан кейін артықшылық бойынша екінші болып табылатын тендердің басқа қатысушысымен сатып алу туралы шарт </w:t>
      </w:r>
      <w:proofErr w:type="gramStart"/>
      <w:r w:rsidRPr="009F0A2A">
        <w:rPr>
          <w:rStyle w:val="s0"/>
          <w:sz w:val="28"/>
          <w:szCs w:val="28"/>
        </w:rPr>
        <w:t>жасасу</w:t>
      </w:r>
      <w:proofErr w:type="gramEnd"/>
      <w:r w:rsidRPr="009F0A2A">
        <w:rPr>
          <w:rStyle w:val="s0"/>
          <w:sz w:val="28"/>
          <w:szCs w:val="28"/>
        </w:rPr>
        <w:t>ға құқылы, бұл тендер қорытындылары туралы хаттамамен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53. Өнім берушіні (баға, сапа) таңдау үшін негіз болған ұсыныстың мазмұнын өзгерте алатын сатып алу туралы шарттың жобасына немесе қол қойылған сатып алу туралы шартқа (бағаны азайтуды қоспағанда) қандай да бі</w:t>
      </w:r>
      <w:proofErr w:type="gramStart"/>
      <w:r w:rsidRPr="009F0A2A">
        <w:rPr>
          <w:rStyle w:val="s0"/>
          <w:sz w:val="28"/>
          <w:szCs w:val="28"/>
        </w:rPr>
        <w:t>р</w:t>
      </w:r>
      <w:proofErr w:type="gramEnd"/>
      <w:r w:rsidRPr="009F0A2A">
        <w:rPr>
          <w:rStyle w:val="s0"/>
          <w:sz w:val="28"/>
          <w:szCs w:val="28"/>
        </w:rPr>
        <w:t xml:space="preserve"> өзгерістер және/немесе жаңа талаптар енгізуге жол берілмейді.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Сатып алу туралы шарттың жобасына немесе қол қойылған сатып алу туралы </w:t>
      </w:r>
      <w:proofErr w:type="gramStart"/>
      <w:r w:rsidRPr="009F0A2A">
        <w:rPr>
          <w:rStyle w:val="s0"/>
          <w:sz w:val="28"/>
          <w:szCs w:val="28"/>
        </w:rPr>
        <w:t>шарт</w:t>
      </w:r>
      <w:proofErr w:type="gramEnd"/>
      <w:r w:rsidRPr="009F0A2A">
        <w:rPr>
          <w:rStyle w:val="s0"/>
          <w:sz w:val="28"/>
          <w:szCs w:val="28"/>
        </w:rPr>
        <w:t>қа баға мен сапаның өзгермеуі шартымен және сатып алу көлемін өзгерту бөлігінде өнім берушіні таңдау үшін негіз болған басқа да жағдайларда өзгерістер енгізуге жол беріледі.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54. Сатып алу шартына және фармацевтикалық қызметтер көрсету шартына қол қойылғанға дейін тауардың не фармацевтикалық қызметтің бағасын азайту </w:t>
      </w:r>
      <w:r w:rsidRPr="009F0A2A">
        <w:rPr>
          <w:rStyle w:val="s0"/>
          <w:sz w:val="28"/>
          <w:szCs w:val="28"/>
        </w:rPr>
        <w:lastRenderedPageBreak/>
        <w:t xml:space="preserve">мақсатында Тапсырыс берушінің не сатып алуды ұйымдастырушының тендер жеңімпазы </w:t>
      </w:r>
      <w:proofErr w:type="gramStart"/>
      <w:r w:rsidRPr="009F0A2A">
        <w:rPr>
          <w:rStyle w:val="s0"/>
          <w:sz w:val="28"/>
          <w:szCs w:val="28"/>
        </w:rPr>
        <w:t>деп</w:t>
      </w:r>
      <w:proofErr w:type="gramEnd"/>
      <w:r w:rsidRPr="009F0A2A">
        <w:rPr>
          <w:rStyle w:val="s0"/>
          <w:sz w:val="28"/>
          <w:szCs w:val="28"/>
        </w:rPr>
        <w:t xml:space="preserve"> танылған әлеуетті өнім берушімен келіссөздер жүргізуіне жол беріледі. Әлеуетті өнім беруші өз қалауы бойынша тауардың немесе фармацевтикалық қызметтің бағасын азайтуға келісу немесе келіспеу туралы шешім қабылдайды, бұл Тапсырыс берушінің не сатып алуды ұйымдастырушының тендер жеңімпазы </w:t>
      </w:r>
      <w:proofErr w:type="gramStart"/>
      <w:r w:rsidRPr="009F0A2A">
        <w:rPr>
          <w:rStyle w:val="s0"/>
          <w:sz w:val="28"/>
          <w:szCs w:val="28"/>
        </w:rPr>
        <w:t>деп</w:t>
      </w:r>
      <w:proofErr w:type="gramEnd"/>
      <w:r w:rsidRPr="009F0A2A">
        <w:rPr>
          <w:rStyle w:val="s0"/>
          <w:sz w:val="28"/>
          <w:szCs w:val="28"/>
        </w:rPr>
        <w:t xml:space="preserve"> танылған әлеуетті өнім берушімен шартқа қол қоюдан бас тартуы үшін негіз болып табылмайды.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Егер сатып алу туралы шартты орындау процесінде сатып алынатындарға ұқсас дә</w:t>
      </w:r>
      <w:proofErr w:type="gramStart"/>
      <w:r w:rsidRPr="009F0A2A">
        <w:rPr>
          <w:rStyle w:val="s0"/>
          <w:sz w:val="28"/>
          <w:szCs w:val="28"/>
        </w:rPr>
        <w:t>р</w:t>
      </w:r>
      <w:proofErr w:type="gramEnd"/>
      <w:r w:rsidRPr="009F0A2A">
        <w:rPr>
          <w:rStyle w:val="s0"/>
          <w:sz w:val="28"/>
          <w:szCs w:val="28"/>
        </w:rPr>
        <w:t>ілік заттар мен медициналық бұйымдардың, фармацевтикалық көрсетілетін қызметтердің бағалары төмендеу жағына қарай өзгерген жағдайда, онда тендерді ұйымдастырушы мен өнім берушінің өзара келісімі бойынша сатып алу туралы шартқа осы тармақтың ережелері ескеріле отырып, тиі</w:t>
      </w:r>
      <w:proofErr w:type="gramStart"/>
      <w:r w:rsidRPr="009F0A2A">
        <w:rPr>
          <w:rStyle w:val="s0"/>
          <w:sz w:val="28"/>
          <w:szCs w:val="28"/>
        </w:rPr>
        <w:t>ст</w:t>
      </w:r>
      <w:proofErr w:type="gramEnd"/>
      <w:r w:rsidRPr="009F0A2A">
        <w:rPr>
          <w:rStyle w:val="s0"/>
          <w:sz w:val="28"/>
          <w:szCs w:val="28"/>
        </w:rPr>
        <w:t>і өзгерістер енгізілуі мүмкін.</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11. Сатып алу туралы шарттың орындалуын қамтамасыз етуді енгізу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55. Сатып алу туралы шарттың орындалуын қамтамасыз ету: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Тапсырыс берушіге Қызмет көрсететін банкте орналастырылатын ақша қаражаты тү</w:t>
      </w:r>
      <w:proofErr w:type="gramStart"/>
      <w:r w:rsidRPr="009F0A2A">
        <w:rPr>
          <w:rStyle w:val="s0"/>
          <w:sz w:val="28"/>
          <w:szCs w:val="28"/>
        </w:rPr>
        <w:t>р</w:t>
      </w:r>
      <w:proofErr w:type="gramEnd"/>
      <w:r w:rsidRPr="009F0A2A">
        <w:rPr>
          <w:rStyle w:val="s0"/>
          <w:sz w:val="28"/>
          <w:szCs w:val="28"/>
        </w:rPr>
        <w:t>індегі кепілдік жарна;</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тендерлік құ</w:t>
      </w:r>
      <w:proofErr w:type="gramStart"/>
      <w:r w:rsidRPr="009F0A2A">
        <w:rPr>
          <w:rStyle w:val="s0"/>
          <w:sz w:val="28"/>
          <w:szCs w:val="28"/>
        </w:rPr>
        <w:t>жаттама</w:t>
      </w:r>
      <w:proofErr w:type="gramEnd"/>
      <w:r w:rsidRPr="009F0A2A">
        <w:rPr>
          <w:rStyle w:val="s0"/>
          <w:sz w:val="28"/>
          <w:szCs w:val="28"/>
        </w:rPr>
        <w:t>ға № 9 қосымшаға сәйкес Қазақстан Республикасы Ұлттық Банкінің нормативтік құқықтық актілеріне сәйкес берілген банк кепілдігі.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56. Кепілдік жарна тү</w:t>
      </w:r>
      <w:proofErr w:type="gramStart"/>
      <w:r w:rsidRPr="009F0A2A">
        <w:rPr>
          <w:rStyle w:val="s0"/>
          <w:sz w:val="28"/>
          <w:szCs w:val="28"/>
        </w:rPr>
        <w:t>р</w:t>
      </w:r>
      <w:proofErr w:type="gramEnd"/>
      <w:r w:rsidRPr="009F0A2A">
        <w:rPr>
          <w:rStyle w:val="s0"/>
          <w:sz w:val="28"/>
          <w:szCs w:val="28"/>
        </w:rPr>
        <w:t>інде шарттың орындалуын қамтамасыз етуді әлеуетті өнім беруші тендерді ұйымдастырушының тиісті шотына енгізеді.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орындалуын қамтамасыз ету мөлшері шарттың жалпы сомасының үш пайызын құрайды.</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57. Өнім беруші сатып алу туралы шарттың орындалуын қамтамасыз етуді, егер шарт талаптарында өзгеше көзделмесе, </w:t>
      </w:r>
      <w:proofErr w:type="gramStart"/>
      <w:r w:rsidRPr="009F0A2A">
        <w:rPr>
          <w:rStyle w:val="s0"/>
          <w:sz w:val="28"/>
          <w:szCs w:val="28"/>
        </w:rPr>
        <w:t>шарт</w:t>
      </w:r>
      <w:proofErr w:type="gramEnd"/>
      <w:r w:rsidRPr="009F0A2A">
        <w:rPr>
          <w:rStyle w:val="s0"/>
          <w:sz w:val="28"/>
          <w:szCs w:val="28"/>
        </w:rPr>
        <w:t>қа қол қойылған кезден бастап он жұмыс күні ішінде енгізеді.</w:t>
      </w:r>
    </w:p>
    <w:p w:rsid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12. Отандық тауар өндірушілерді қолдау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58. Егер лот бойынша тендерге (екі кезеңдік тендерге) Еуразиялық экономикалық </w:t>
      </w:r>
      <w:proofErr w:type="gramStart"/>
      <w:r w:rsidRPr="009F0A2A">
        <w:rPr>
          <w:rStyle w:val="s0"/>
          <w:sz w:val="28"/>
          <w:szCs w:val="28"/>
        </w:rPr>
        <w:t>ода</w:t>
      </w:r>
      <w:proofErr w:type="gramEnd"/>
      <w:r w:rsidRPr="009F0A2A">
        <w:rPr>
          <w:rStyle w:val="s0"/>
          <w:sz w:val="28"/>
          <w:szCs w:val="28"/>
        </w:rPr>
        <w:t>ққа мүше мемлекеттердің отандық тауар өндірушісі және/немесе өндірушісі болып табылатын, ЕАЭО-ны тіркеу және сараптау қағидаларына сәйкес келетін тіркеу куәлігі бар (Еуразиялық экономикалық комиссия кеңесінің 2016 жылғы 3 қарашадағы №78 және 2016 жылғы 12 ақпандағы № 46 шешімдеріне сәйкес), тендерлік өтінімі осы Қағидалардың талаптарына сәйкес келетін бі</w:t>
      </w:r>
      <w:proofErr w:type="gramStart"/>
      <w:r w:rsidRPr="009F0A2A">
        <w:rPr>
          <w:rStyle w:val="s0"/>
          <w:sz w:val="28"/>
          <w:szCs w:val="28"/>
        </w:rPr>
        <w:t>р</w:t>
      </w:r>
      <w:proofErr w:type="gramEnd"/>
      <w:r w:rsidRPr="009F0A2A">
        <w:rPr>
          <w:rStyle w:val="s0"/>
          <w:sz w:val="28"/>
          <w:szCs w:val="28"/>
        </w:rPr>
        <w:t xml:space="preserve"> әлеуетті өнім беруші қатысса, комиссия мұндай әлеуетті өнім берушіні, онымен бір көзден сатып алу тәсілін қолданбай жеткізу шарты жасалады. Бұл ретте шарт жасасу кезінде тауардың бағасы осы әлеуетті өнім берушінің бастапқы </w:t>
      </w:r>
      <w:proofErr w:type="gramStart"/>
      <w:r w:rsidRPr="009F0A2A">
        <w:rPr>
          <w:rStyle w:val="s0"/>
          <w:sz w:val="28"/>
          <w:szCs w:val="28"/>
        </w:rPr>
        <w:t>ба</w:t>
      </w:r>
      <w:proofErr w:type="gramEnd"/>
      <w:r w:rsidRPr="009F0A2A">
        <w:rPr>
          <w:rStyle w:val="s0"/>
          <w:sz w:val="28"/>
          <w:szCs w:val="28"/>
        </w:rPr>
        <w:t>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59. Егер лот бойынша тендерге (екі кезеңді тендерге) екі және одан да кө</w:t>
      </w:r>
      <w:proofErr w:type="gramStart"/>
      <w:r w:rsidRPr="009F0A2A">
        <w:rPr>
          <w:rStyle w:val="s0"/>
          <w:sz w:val="28"/>
          <w:szCs w:val="28"/>
        </w:rPr>
        <w:t>п</w:t>
      </w:r>
      <w:proofErr w:type="gramEnd"/>
      <w:r w:rsidRPr="009F0A2A">
        <w:rPr>
          <w:rStyle w:val="s0"/>
          <w:sz w:val="28"/>
          <w:szCs w:val="28"/>
        </w:rPr>
        <w:t xml:space="preserve"> әлеуетті өнім беруші қатысса, оның біреуі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комиссия осындай әлеуетті өнім берушіні бі</w:t>
      </w:r>
      <w:proofErr w:type="gramStart"/>
      <w:r w:rsidRPr="009F0A2A">
        <w:rPr>
          <w:rStyle w:val="s0"/>
          <w:sz w:val="28"/>
          <w:szCs w:val="28"/>
        </w:rPr>
        <w:t>р</w:t>
      </w:r>
      <w:proofErr w:type="gramEnd"/>
      <w:r w:rsidRPr="009F0A2A">
        <w:rPr>
          <w:rStyle w:val="s0"/>
          <w:sz w:val="28"/>
          <w:szCs w:val="28"/>
        </w:rPr>
        <w:t xml:space="preserve"> көзден сатып алу тәсілін </w:t>
      </w:r>
      <w:r w:rsidRPr="009F0A2A">
        <w:rPr>
          <w:rStyle w:val="s0"/>
          <w:sz w:val="28"/>
          <w:szCs w:val="28"/>
        </w:rPr>
        <w:lastRenderedPageBreak/>
        <w:t xml:space="preserve">қолданбай жеткізу шарты жасалатын тендердің жеңімпазы </w:t>
      </w:r>
      <w:proofErr w:type="gramStart"/>
      <w:r w:rsidRPr="009F0A2A">
        <w:rPr>
          <w:rStyle w:val="s0"/>
          <w:sz w:val="28"/>
          <w:szCs w:val="28"/>
        </w:rPr>
        <w:t>деп</w:t>
      </w:r>
      <w:proofErr w:type="gramEnd"/>
      <w:r w:rsidRPr="009F0A2A">
        <w:rPr>
          <w:rStyle w:val="s0"/>
          <w:sz w:val="28"/>
          <w:szCs w:val="28"/>
        </w:rPr>
        <w:t xml:space="preserve"> тану туралы шешім қабылдайды. Бұл ретте шарт жасасу кезінде тауардың бағасы осы әлеуетті өнім берушінің бастапқы </w:t>
      </w:r>
      <w:proofErr w:type="gramStart"/>
      <w:r w:rsidRPr="009F0A2A">
        <w:rPr>
          <w:rStyle w:val="s0"/>
          <w:sz w:val="28"/>
          <w:szCs w:val="28"/>
        </w:rPr>
        <w:t>ба</w:t>
      </w:r>
      <w:proofErr w:type="gramEnd"/>
      <w:r w:rsidRPr="009F0A2A">
        <w:rPr>
          <w:rStyle w:val="s0"/>
          <w:sz w:val="28"/>
          <w:szCs w:val="28"/>
        </w:rPr>
        <w:t>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60. Егер лот бойынша тендерге (екі кезеңді тендерге) Еуразиялық экономикалық одақтың тіркеу және сараптама жүргі</w:t>
      </w:r>
      <w:proofErr w:type="gramStart"/>
      <w:r w:rsidRPr="009F0A2A">
        <w:rPr>
          <w:rStyle w:val="s0"/>
          <w:sz w:val="28"/>
          <w:szCs w:val="28"/>
        </w:rPr>
        <w:t>зу</w:t>
      </w:r>
      <w:proofErr w:type="gramEnd"/>
      <w:r w:rsidRPr="009F0A2A">
        <w:rPr>
          <w:rStyle w:val="s0"/>
          <w:sz w:val="28"/>
          <w:szCs w:val="28"/>
        </w:rPr>
        <w:t xml:space="preserve">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w:t>
      </w:r>
      <w:proofErr w:type="gramStart"/>
      <w:r w:rsidRPr="009F0A2A">
        <w:rPr>
          <w:rStyle w:val="s0"/>
          <w:sz w:val="28"/>
          <w:szCs w:val="28"/>
        </w:rPr>
        <w:t>п</w:t>
      </w:r>
      <w:proofErr w:type="gramEnd"/>
      <w:r w:rsidRPr="009F0A2A">
        <w:rPr>
          <w:rStyle w:val="s0"/>
          <w:sz w:val="28"/>
          <w:szCs w:val="28"/>
        </w:rPr>
        <w:t xml:space="preserve"> әлеуетті өнім,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w:t>
      </w:r>
      <w:proofErr w:type="gramStart"/>
      <w:r w:rsidRPr="009F0A2A">
        <w:rPr>
          <w:rStyle w:val="s0"/>
          <w:sz w:val="28"/>
          <w:szCs w:val="28"/>
        </w:rPr>
        <w:t>ода</w:t>
      </w:r>
      <w:proofErr w:type="gramEnd"/>
      <w:r w:rsidRPr="009F0A2A">
        <w:rPr>
          <w:rStyle w:val="s0"/>
          <w:sz w:val="28"/>
          <w:szCs w:val="28"/>
        </w:rPr>
        <w:t xml:space="preserve">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w:t>
      </w:r>
      <w:proofErr w:type="gramStart"/>
      <w:r w:rsidRPr="009F0A2A">
        <w:rPr>
          <w:rStyle w:val="s0"/>
          <w:sz w:val="28"/>
          <w:szCs w:val="28"/>
        </w:rPr>
        <w:t>12</w:t>
      </w:r>
      <w:proofErr w:type="gramEnd"/>
      <w:r w:rsidRPr="009F0A2A">
        <w:rPr>
          <w:rStyle w:val="s0"/>
          <w:sz w:val="28"/>
          <w:szCs w:val="28"/>
        </w:rPr>
        <w:t xml:space="preserve"> ақпандағы № 46 шешімдеріне сәйкес) қарайды, ал басқа әлеуетті өнім берушілердің тендерлік өтінімдері (олар болған кезде)</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 Сатып алуды өткізу кезінде әлеуетті өні</w:t>
      </w:r>
      <w:proofErr w:type="gramStart"/>
      <w:r w:rsidRPr="009F0A2A">
        <w:rPr>
          <w:rStyle w:val="s0"/>
          <w:sz w:val="28"/>
          <w:szCs w:val="28"/>
        </w:rPr>
        <w:t>м</w:t>
      </w:r>
      <w:proofErr w:type="gramEnd"/>
      <w:r w:rsidRPr="009F0A2A">
        <w:rPr>
          <w:rStyle w:val="s0"/>
          <w:sz w:val="28"/>
          <w:szCs w:val="28"/>
        </w:rPr>
        <w:t xml:space="preserve"> берушінің отандық өндірушісінің мәртебесі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1) Қазақстан Республикасының </w:t>
      </w:r>
      <w:proofErr w:type="gramStart"/>
      <w:r w:rsidRPr="009F0A2A">
        <w:rPr>
          <w:rStyle w:val="s0"/>
          <w:sz w:val="28"/>
          <w:szCs w:val="28"/>
        </w:rPr>
        <w:t>Р</w:t>
      </w:r>
      <w:proofErr w:type="gramEnd"/>
      <w:r w:rsidRPr="009F0A2A">
        <w:rPr>
          <w:rStyle w:val="s0"/>
          <w:sz w:val="28"/>
          <w:szCs w:val="28"/>
        </w:rPr>
        <w:t>ұқсаттар және хабарламалар туралы заңнамасына сәйкес алынған дәрілік заттарды, медициналық мақсаттағы бұйымдарды немесе медициналық техниканы өндіру жөніндегі фармацевтикалық қызметті жү</w:t>
      </w:r>
      <w:r>
        <w:rPr>
          <w:rStyle w:val="s0"/>
          <w:sz w:val="28"/>
          <w:szCs w:val="28"/>
        </w:rPr>
        <w:t>зеге асыруға рұқсат (лицензия);</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2) Кодекстің ережелеріне және денсаулық сақтау саласындағы </w:t>
      </w:r>
      <w:proofErr w:type="gramStart"/>
      <w:r w:rsidRPr="009F0A2A">
        <w:rPr>
          <w:rStyle w:val="s0"/>
          <w:sz w:val="28"/>
          <w:szCs w:val="28"/>
        </w:rPr>
        <w:t>у</w:t>
      </w:r>
      <w:proofErr w:type="gramEnd"/>
      <w:r w:rsidRPr="009F0A2A">
        <w:rPr>
          <w:rStyle w:val="s0"/>
          <w:sz w:val="28"/>
          <w:szCs w:val="28"/>
        </w:rPr>
        <w:t>әкілетті орган айқындаған тәртіпке сәйкес отандық тауар өндірушіні өндіруші ретінде көрсете отырып берілген отандық өндірушінің тауарына тіркеу куәлігі.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Ұзақ мерзімді жеткізу шартына шарт немесе қосымша келісім жасасу кезінде әлеуетті өнім беруші - жеткізілетін тауарларға отандық тауар өндіруші "</w:t>
      </w:r>
      <w:proofErr w:type="gramStart"/>
      <w:r w:rsidRPr="009F0A2A">
        <w:rPr>
          <w:rStyle w:val="s0"/>
          <w:sz w:val="28"/>
          <w:szCs w:val="28"/>
        </w:rPr>
        <w:t>СТ</w:t>
      </w:r>
      <w:proofErr w:type="gramEnd"/>
      <w:r w:rsidRPr="009F0A2A">
        <w:rPr>
          <w:rStyle w:val="s0"/>
          <w:sz w:val="28"/>
          <w:szCs w:val="28"/>
        </w:rPr>
        <w:t xml:space="preserve"> KZ"ішкі айналым үшін тауардың шығу тегі туралы сертификатты ұсынады.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61-1. Еуразиялық экономикалық одақты тіркеу және </w:t>
      </w:r>
      <w:proofErr w:type="gramStart"/>
      <w:r w:rsidRPr="009F0A2A">
        <w:rPr>
          <w:rStyle w:val="s0"/>
          <w:sz w:val="28"/>
          <w:szCs w:val="28"/>
        </w:rPr>
        <w:t>сараптау</w:t>
      </w:r>
      <w:proofErr w:type="gramEnd"/>
      <w:r w:rsidRPr="009F0A2A">
        <w:rPr>
          <w:rStyle w:val="s0"/>
          <w:sz w:val="28"/>
          <w:szCs w:val="28"/>
        </w:rPr>
        <w:t xml:space="preserve"> қағидаларына сәйкес келетін тіркеу куәлігі бар Еуразиялық экономикалық одаққа мүше мемлекеттердің өндіруші мәртебесі (Еуразиялық экономикалық комиссия кеңесінің 2016 жылғы 3 қарашадағы № 78 және 2016 жылғы 12 ақпандағы № 46 шешімдеріне сәйкес) сатып алуды жүргізу кезінде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1) Қазақстан Республикасының </w:t>
      </w:r>
      <w:proofErr w:type="gramStart"/>
      <w:r w:rsidRPr="009F0A2A">
        <w:rPr>
          <w:rStyle w:val="s0"/>
          <w:sz w:val="28"/>
          <w:szCs w:val="28"/>
        </w:rPr>
        <w:t>Р</w:t>
      </w:r>
      <w:proofErr w:type="gramEnd"/>
      <w:r w:rsidRPr="009F0A2A">
        <w:rPr>
          <w:rStyle w:val="s0"/>
          <w:sz w:val="28"/>
          <w:szCs w:val="28"/>
        </w:rPr>
        <w:t>ұқсаттар және хабарламалар туралы заңнамасына сәйкес алынған дәрілік заттар мен медициналық бұйымдарды өндіру жөніндегі фармацевтикалық қызметті жүзеге асыруға ар</w:t>
      </w:r>
      <w:r>
        <w:rPr>
          <w:rStyle w:val="s0"/>
          <w:sz w:val="28"/>
          <w:szCs w:val="28"/>
        </w:rPr>
        <w:t>налған рұқсатпен (лицензиямен);</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2) Еуразиялық экономикалық одақты тіркеу және </w:t>
      </w:r>
      <w:proofErr w:type="gramStart"/>
      <w:r w:rsidRPr="009F0A2A">
        <w:rPr>
          <w:rStyle w:val="s0"/>
          <w:sz w:val="28"/>
          <w:szCs w:val="28"/>
        </w:rPr>
        <w:t>сараптау</w:t>
      </w:r>
      <w:proofErr w:type="gramEnd"/>
      <w:r w:rsidRPr="009F0A2A">
        <w:rPr>
          <w:rStyle w:val="s0"/>
          <w:sz w:val="28"/>
          <w:szCs w:val="28"/>
        </w:rPr>
        <w:t xml:space="preserve">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13. Қорытынды ережелер</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62. Сатып алу туралы шарттың (тауар жеткізілімі шартының) орындалуына енгізілген қамтамасыз ету өнім беруші осы Шарт бойынша өз міндеттемелерін </w:t>
      </w:r>
      <w:r w:rsidRPr="009F0A2A">
        <w:rPr>
          <w:rStyle w:val="s0"/>
          <w:sz w:val="28"/>
          <w:szCs w:val="28"/>
        </w:rPr>
        <w:lastRenderedPageBreak/>
        <w:t>Шартта көрсетілген мерзімде толық жә</w:t>
      </w:r>
      <w:proofErr w:type="gramStart"/>
      <w:r w:rsidRPr="009F0A2A">
        <w:rPr>
          <w:rStyle w:val="s0"/>
          <w:sz w:val="28"/>
          <w:szCs w:val="28"/>
        </w:rPr>
        <w:t>не ти</w:t>
      </w:r>
      <w:proofErr w:type="gramEnd"/>
      <w:r w:rsidRPr="009F0A2A">
        <w:rPr>
          <w:rStyle w:val="s0"/>
          <w:sz w:val="28"/>
          <w:szCs w:val="28"/>
        </w:rPr>
        <w:t>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w:t>
      </w:r>
      <w:proofErr w:type="gramStart"/>
      <w:r w:rsidRPr="009F0A2A">
        <w:rPr>
          <w:rStyle w:val="s0"/>
          <w:sz w:val="28"/>
          <w:szCs w:val="28"/>
        </w:rPr>
        <w:t>м</w:t>
      </w:r>
      <w:proofErr w:type="gramEnd"/>
      <w:r w:rsidRPr="009F0A2A">
        <w:rPr>
          <w:rStyle w:val="s0"/>
          <w:sz w:val="28"/>
          <w:szCs w:val="28"/>
        </w:rPr>
        <w:t xml:space="preserve"> берушіге қайтарылады.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63. Егер өнім беруші шарт бойынша өз міндеттемелерін орындамаса немесе </w:t>
      </w:r>
      <w:proofErr w:type="gramStart"/>
      <w:r w:rsidRPr="009F0A2A">
        <w:rPr>
          <w:rStyle w:val="s0"/>
          <w:sz w:val="28"/>
          <w:szCs w:val="28"/>
        </w:rPr>
        <w:t>тиіс</w:t>
      </w:r>
      <w:proofErr w:type="gramEnd"/>
      <w:r w:rsidRPr="009F0A2A">
        <w:rPr>
          <w:rStyle w:val="s0"/>
          <w:sz w:val="28"/>
          <w:szCs w:val="28"/>
        </w:rPr>
        <w:t>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w:t>
      </w:r>
      <w:proofErr w:type="gramStart"/>
      <w:r w:rsidRPr="009F0A2A">
        <w:rPr>
          <w:rStyle w:val="s0"/>
          <w:sz w:val="28"/>
          <w:szCs w:val="28"/>
        </w:rPr>
        <w:t>м</w:t>
      </w:r>
      <w:proofErr w:type="gramEnd"/>
      <w:r w:rsidRPr="009F0A2A">
        <w:rPr>
          <w:rStyle w:val="s0"/>
          <w:sz w:val="28"/>
          <w:szCs w:val="28"/>
        </w:rPr>
        <w:t xml:space="preserve"> беруші енгізген шарттың орындалуын қамтамасыз етуді ұстап қалады.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64. Сатып алуды өткізу кезінде бұзушылықтар анықталған жағдайда, сатып алуды ұйымдастырушының басшысы мұндай сатып алуды жарамсыз </w:t>
      </w:r>
      <w:proofErr w:type="gramStart"/>
      <w:r w:rsidRPr="009F0A2A">
        <w:rPr>
          <w:rStyle w:val="s0"/>
          <w:sz w:val="28"/>
          <w:szCs w:val="28"/>
        </w:rPr>
        <w:t>деп</w:t>
      </w:r>
      <w:proofErr w:type="gramEnd"/>
      <w:r w:rsidRPr="009F0A2A">
        <w:rPr>
          <w:rStyle w:val="s0"/>
          <w:sz w:val="28"/>
          <w:szCs w:val="28"/>
        </w:rPr>
        <w:t xml:space="preserve"> тануға құқылы.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65. Ашылған тендерлік өтінімдер әлеуетті өні</w:t>
      </w:r>
      <w:proofErr w:type="gramStart"/>
      <w:r w:rsidRPr="009F0A2A">
        <w:rPr>
          <w:rStyle w:val="s0"/>
          <w:sz w:val="28"/>
          <w:szCs w:val="28"/>
        </w:rPr>
        <w:t>м</w:t>
      </w:r>
      <w:proofErr w:type="gramEnd"/>
      <w:r w:rsidRPr="009F0A2A">
        <w:rPr>
          <w:rStyle w:val="s0"/>
          <w:sz w:val="28"/>
          <w:szCs w:val="28"/>
        </w:rPr>
        <w:t xml:space="preserve"> берушілерге қайтарылмайды. Банк кепілдігінің тү</w:t>
      </w:r>
      <w:proofErr w:type="gramStart"/>
      <w:r w:rsidRPr="009F0A2A">
        <w:rPr>
          <w:rStyle w:val="s0"/>
          <w:sz w:val="28"/>
          <w:szCs w:val="28"/>
        </w:rPr>
        <w:t>пн</w:t>
      </w:r>
      <w:proofErr w:type="gramEnd"/>
      <w:r w:rsidRPr="009F0A2A">
        <w:rPr>
          <w:rStyle w:val="s0"/>
          <w:sz w:val="28"/>
          <w:szCs w:val="28"/>
        </w:rPr>
        <w:t>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66. Өткізілген сатып алу материалдары сатып алуды ұйымдастырушының тиі</w:t>
      </w:r>
      <w:proofErr w:type="gramStart"/>
      <w:r w:rsidRPr="009F0A2A">
        <w:rPr>
          <w:rStyle w:val="s0"/>
          <w:sz w:val="28"/>
          <w:szCs w:val="28"/>
        </w:rPr>
        <w:t>ст</w:t>
      </w:r>
      <w:proofErr w:type="gramEnd"/>
      <w:r w:rsidRPr="009F0A2A">
        <w:rPr>
          <w:rStyle w:val="s0"/>
          <w:sz w:val="28"/>
          <w:szCs w:val="28"/>
        </w:rPr>
        <w:t>і істер номенклатурасында белгіленген тәртіппен сақталады.</w:t>
      </w: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Приложение №2</w:t>
      </w:r>
    </w:p>
    <w:p w:rsidR="00C8368C" w:rsidRPr="004C79F8" w:rsidRDefault="00C8368C" w:rsidP="000501FD">
      <w:pPr>
        <w:shd w:val="clear" w:color="auto" w:fill="FFFFFF" w:themeFill="background1"/>
        <w:jc w:val="right"/>
        <w:rPr>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sz w:val="28"/>
          <w:szCs w:val="28"/>
        </w:rPr>
      </w:pPr>
      <w:r w:rsidRPr="004C79F8">
        <w:rPr>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4F409F" w:rsidRPr="004C79F8" w:rsidRDefault="004F409F" w:rsidP="004F409F">
      <w:pPr>
        <w:pStyle w:val="3"/>
        <w:shd w:val="clear" w:color="auto" w:fill="FFFFFF"/>
        <w:textAlignment w:val="baseline"/>
        <w:rPr>
          <w:b w:val="0"/>
          <w:bCs w:val="0"/>
          <w:szCs w:val="28"/>
        </w:rPr>
      </w:pPr>
    </w:p>
    <w:p w:rsidR="00E7649B" w:rsidRPr="004C79F8" w:rsidRDefault="00E7649B" w:rsidP="00E7649B">
      <w:pPr>
        <w:ind w:firstLine="6237"/>
        <w:contextualSpacing/>
        <w:jc w:val="both"/>
        <w:rPr>
          <w:sz w:val="28"/>
          <w:szCs w:val="28"/>
        </w:rPr>
      </w:pPr>
      <w:r w:rsidRPr="004C79F8">
        <w:rPr>
          <w:sz w:val="28"/>
          <w:szCs w:val="28"/>
        </w:rPr>
        <w:t>Кому ___________________</w:t>
      </w:r>
    </w:p>
    <w:p w:rsidR="00E7649B" w:rsidRPr="004C79F8" w:rsidRDefault="00E7649B" w:rsidP="00E7649B">
      <w:pPr>
        <w:ind w:firstLine="6237"/>
        <w:contextualSpacing/>
        <w:jc w:val="both"/>
        <w:rPr>
          <w:sz w:val="28"/>
          <w:szCs w:val="28"/>
        </w:rPr>
      </w:pPr>
      <w:proofErr w:type="gramStart"/>
      <w:r w:rsidRPr="004C79F8">
        <w:rPr>
          <w:sz w:val="28"/>
          <w:szCs w:val="28"/>
        </w:rPr>
        <w:t xml:space="preserve">(наименование заказчика, </w:t>
      </w:r>
      <w:proofErr w:type="gramEnd"/>
    </w:p>
    <w:p w:rsidR="00E7649B" w:rsidRPr="004C79F8" w:rsidRDefault="00E7649B" w:rsidP="00E7649B">
      <w:pPr>
        <w:ind w:firstLine="6237"/>
        <w:contextualSpacing/>
        <w:jc w:val="both"/>
        <w:rPr>
          <w:sz w:val="28"/>
          <w:szCs w:val="28"/>
        </w:rPr>
      </w:pPr>
      <w:r w:rsidRPr="004C79F8">
        <w:rPr>
          <w:sz w:val="28"/>
          <w:szCs w:val="28"/>
        </w:rPr>
        <w:t>организатора закупа</w:t>
      </w:r>
    </w:p>
    <w:p w:rsidR="00E7649B" w:rsidRPr="004C79F8" w:rsidRDefault="00E7649B" w:rsidP="00E7649B">
      <w:pPr>
        <w:ind w:firstLine="6237"/>
        <w:contextualSpacing/>
        <w:jc w:val="both"/>
        <w:rPr>
          <w:sz w:val="28"/>
          <w:szCs w:val="28"/>
        </w:rPr>
      </w:pPr>
      <w:r w:rsidRPr="004C79F8">
        <w:rPr>
          <w:sz w:val="28"/>
          <w:szCs w:val="28"/>
        </w:rPr>
        <w:t>или единого дистрибьютора)</w:t>
      </w:r>
    </w:p>
    <w:p w:rsidR="00E7649B" w:rsidRPr="004C79F8" w:rsidRDefault="00E7649B" w:rsidP="00E7649B">
      <w:pPr>
        <w:ind w:firstLine="5103"/>
        <w:contextualSpacing/>
        <w:rPr>
          <w:sz w:val="28"/>
          <w:szCs w:val="28"/>
        </w:rPr>
      </w:pPr>
    </w:p>
    <w:p w:rsidR="00E7649B" w:rsidRPr="004C79F8" w:rsidRDefault="00E7649B" w:rsidP="00E7649B">
      <w:pPr>
        <w:ind w:firstLine="5103"/>
        <w:contextualSpacing/>
        <w:rPr>
          <w:sz w:val="28"/>
          <w:szCs w:val="28"/>
        </w:rPr>
      </w:pPr>
    </w:p>
    <w:p w:rsidR="00E7649B" w:rsidRPr="004C79F8" w:rsidRDefault="00E7649B" w:rsidP="00E7649B">
      <w:pPr>
        <w:contextualSpacing/>
        <w:jc w:val="center"/>
        <w:rPr>
          <w:b/>
          <w:color w:val="000000"/>
          <w:sz w:val="28"/>
          <w:szCs w:val="28"/>
        </w:rPr>
      </w:pPr>
      <w:r w:rsidRPr="004C79F8">
        <w:rPr>
          <w:b/>
          <w:color w:val="000000"/>
          <w:sz w:val="28"/>
          <w:szCs w:val="28"/>
        </w:rPr>
        <w:t>Заявка на участие в тендере</w:t>
      </w:r>
      <w:bookmarkStart w:id="39" w:name="z47"/>
      <w:r w:rsidRPr="004C79F8">
        <w:rPr>
          <w:b/>
          <w:color w:val="000000"/>
          <w:sz w:val="28"/>
          <w:szCs w:val="28"/>
        </w:rPr>
        <w:t>/двухэтапном тендере</w:t>
      </w:r>
    </w:p>
    <w:p w:rsidR="00E7649B" w:rsidRPr="004C79F8" w:rsidRDefault="00E7649B" w:rsidP="00E7649B">
      <w:pPr>
        <w:contextualSpacing/>
        <w:jc w:val="center"/>
        <w:rPr>
          <w:color w:val="000000"/>
          <w:sz w:val="28"/>
          <w:szCs w:val="28"/>
        </w:rPr>
      </w:pPr>
    </w:p>
    <w:p w:rsidR="00E7649B" w:rsidRPr="004C79F8" w:rsidRDefault="00E7649B" w:rsidP="00E7649B">
      <w:pPr>
        <w:ind w:firstLine="709"/>
        <w:contextualSpacing/>
        <w:jc w:val="both"/>
        <w:rPr>
          <w:color w:val="000000"/>
          <w:sz w:val="28"/>
          <w:szCs w:val="28"/>
        </w:rPr>
      </w:pPr>
      <w:r w:rsidRPr="004C79F8">
        <w:rPr>
          <w:color w:val="000000"/>
          <w:sz w:val="28"/>
          <w:szCs w:val="28"/>
        </w:rPr>
        <w:t>Рассмотрев тендерную документацию по проведению тендера, объявление и Правила организации ипроведения закупа</w:t>
      </w:r>
      <w:r w:rsidR="00A44F18" w:rsidRPr="00A44F18">
        <w:rPr>
          <w:color w:val="000000"/>
          <w:sz w:val="28"/>
          <w:szCs w:val="28"/>
        </w:rPr>
        <w:t xml:space="preserve">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имедицинской помощи в системе обязательного медицинского социального страхования, утвержденныепостановлением Правительства Республики Казахстан от 30 октября 2009 года № 1729,________________________________________________________________________________________________(название тендера/двухэтапного тендера</w:t>
      </w:r>
      <w:proofErr w:type="gramStart"/>
      <w:r w:rsidRPr="004C79F8">
        <w:rPr>
          <w:color w:val="000000"/>
          <w:sz w:val="28"/>
          <w:szCs w:val="28"/>
        </w:rPr>
        <w:t>)п</w:t>
      </w:r>
      <w:proofErr w:type="gramEnd"/>
      <w:r w:rsidRPr="004C79F8">
        <w:rPr>
          <w:color w:val="000000"/>
          <w:sz w:val="28"/>
          <w:szCs w:val="28"/>
        </w:rPr>
        <w:t>олучение которой настоящим удостоверяется (указывается, если получена тендерная документация),</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 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(наименование потенциального поставщика) выражает согласие осуществить поставку товаров</w:t>
      </w:r>
      <w:proofErr w:type="gramStart"/>
      <w:r w:rsidRPr="004C79F8">
        <w:rPr>
          <w:color w:val="000000"/>
          <w:sz w:val="28"/>
          <w:szCs w:val="28"/>
        </w:rPr>
        <w:t>,ф</w:t>
      </w:r>
      <w:proofErr w:type="gramEnd"/>
      <w:r w:rsidRPr="004C79F8">
        <w:rPr>
          <w:color w:val="000000"/>
          <w:sz w:val="28"/>
          <w:szCs w:val="28"/>
        </w:rPr>
        <w:t>армацевтических услуг в соответствии с тендерной документацией (условиям объявления) последующим лотам:</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________________________________________________________________________________________________</w:t>
      </w:r>
    </w:p>
    <w:p w:rsidR="00E7649B" w:rsidRPr="004C79F8" w:rsidRDefault="00E7649B" w:rsidP="00E7649B">
      <w:pPr>
        <w:contextualSpacing/>
        <w:jc w:val="center"/>
        <w:rPr>
          <w:color w:val="000000"/>
          <w:sz w:val="28"/>
          <w:szCs w:val="28"/>
        </w:rPr>
      </w:pPr>
      <w:r w:rsidRPr="004C79F8">
        <w:rPr>
          <w:color w:val="000000"/>
          <w:sz w:val="28"/>
          <w:szCs w:val="28"/>
        </w:rPr>
        <w:t>(подробное описание товаров, фармацевтических услуг)</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w:t>
      </w:r>
    </w:p>
    <w:p w:rsidR="00E7649B" w:rsidRPr="004C79F8" w:rsidRDefault="00E7649B" w:rsidP="00E7649B">
      <w:pPr>
        <w:contextualSpacing/>
        <w:jc w:val="both"/>
        <w:rPr>
          <w:color w:val="000000"/>
          <w:sz w:val="28"/>
          <w:szCs w:val="28"/>
        </w:rPr>
      </w:pPr>
    </w:p>
    <w:p w:rsidR="00E7649B" w:rsidRPr="004C79F8" w:rsidRDefault="00E7649B" w:rsidP="00E7649B">
      <w:pPr>
        <w:contextualSpacing/>
        <w:jc w:val="both"/>
        <w:rPr>
          <w:color w:val="000000"/>
          <w:sz w:val="28"/>
          <w:szCs w:val="28"/>
        </w:rPr>
      </w:pPr>
      <w:r w:rsidRPr="004C79F8">
        <w:rPr>
          <w:color w:val="000000"/>
          <w:sz w:val="28"/>
          <w:szCs w:val="28"/>
        </w:rPr>
        <w:t xml:space="preserve">Настоящая тендерная заявка состоит </w:t>
      </w:r>
      <w:proofErr w:type="gramStart"/>
      <w:r w:rsidRPr="004C79F8">
        <w:rPr>
          <w:color w:val="000000"/>
          <w:sz w:val="28"/>
          <w:szCs w:val="28"/>
        </w:rPr>
        <w:t>из</w:t>
      </w:r>
      <w:proofErr w:type="gramEnd"/>
      <w:r w:rsidRPr="004C79F8">
        <w:rPr>
          <w:color w:val="000000"/>
          <w:sz w:val="28"/>
          <w:szCs w:val="28"/>
        </w:rPr>
        <w:t>:</w:t>
      </w:r>
    </w:p>
    <w:p w:rsidR="00E7649B" w:rsidRPr="004C79F8" w:rsidRDefault="00E7649B" w:rsidP="00E7649B">
      <w:pPr>
        <w:contextualSpacing/>
        <w:jc w:val="both"/>
        <w:rPr>
          <w:color w:val="000000"/>
          <w:sz w:val="28"/>
          <w:szCs w:val="28"/>
        </w:rPr>
      </w:pPr>
      <w:r w:rsidRPr="004C79F8">
        <w:rPr>
          <w:color w:val="000000"/>
          <w:sz w:val="28"/>
          <w:szCs w:val="28"/>
        </w:rPr>
        <w:t>1. _____________________________________________</w:t>
      </w:r>
    </w:p>
    <w:p w:rsidR="00E7649B" w:rsidRPr="004C79F8" w:rsidRDefault="00E7649B" w:rsidP="00E7649B">
      <w:pPr>
        <w:contextualSpacing/>
        <w:rPr>
          <w:color w:val="000000"/>
          <w:sz w:val="28"/>
          <w:szCs w:val="28"/>
        </w:rPr>
      </w:pPr>
      <w:bookmarkStart w:id="40" w:name="z48"/>
      <w:bookmarkEnd w:id="39"/>
      <w:r w:rsidRPr="004C79F8">
        <w:rPr>
          <w:color w:val="000000"/>
          <w:sz w:val="28"/>
          <w:szCs w:val="28"/>
        </w:rPr>
        <w:t>2. _____________________________________________</w:t>
      </w:r>
      <w:r w:rsidRPr="004C79F8">
        <w:rPr>
          <w:sz w:val="28"/>
          <w:szCs w:val="28"/>
        </w:rPr>
        <w:br/>
      </w:r>
      <w:r w:rsidRPr="004C79F8">
        <w:rPr>
          <w:color w:val="000000"/>
          <w:sz w:val="28"/>
          <w:szCs w:val="28"/>
        </w:rPr>
        <w:t>3. _____________________________________________</w:t>
      </w:r>
      <w:r w:rsidRPr="004C79F8">
        <w:rPr>
          <w:sz w:val="28"/>
          <w:szCs w:val="28"/>
        </w:rPr>
        <w:br/>
      </w:r>
      <w:r w:rsidRPr="004C79F8">
        <w:rPr>
          <w:color w:val="000000"/>
          <w:sz w:val="28"/>
          <w:szCs w:val="28"/>
        </w:rPr>
        <w:lastRenderedPageBreak/>
        <w:t>Настоящая тендерная заявка действует в течение ____________(прописью)  дней со дня вскрытия</w:t>
      </w:r>
    </w:p>
    <w:p w:rsidR="00E7649B" w:rsidRPr="004C79F8" w:rsidRDefault="00E7649B" w:rsidP="00E7649B">
      <w:pPr>
        <w:contextualSpacing/>
        <w:rPr>
          <w:sz w:val="28"/>
          <w:szCs w:val="28"/>
        </w:rPr>
      </w:pPr>
      <w:r w:rsidRPr="004C79F8">
        <w:rPr>
          <w:color w:val="000000"/>
          <w:sz w:val="28"/>
          <w:szCs w:val="28"/>
        </w:rPr>
        <w:t>конвертов с тендерными заявками.</w:t>
      </w:r>
    </w:p>
    <w:p w:rsidR="00E7649B" w:rsidRPr="004C79F8" w:rsidRDefault="00E7649B" w:rsidP="00E7649B">
      <w:pPr>
        <w:contextualSpacing/>
        <w:rPr>
          <w:color w:val="000000"/>
          <w:sz w:val="28"/>
          <w:szCs w:val="28"/>
        </w:rPr>
      </w:pPr>
      <w:bookmarkStart w:id="41" w:name="z49"/>
      <w:bookmarkEnd w:id="40"/>
    </w:p>
    <w:p w:rsidR="00E7649B" w:rsidRPr="004C79F8" w:rsidRDefault="00E7649B" w:rsidP="00E7649B">
      <w:pPr>
        <w:contextualSpacing/>
        <w:rPr>
          <w:color w:val="000000"/>
          <w:sz w:val="28"/>
          <w:szCs w:val="28"/>
        </w:rPr>
      </w:pPr>
      <w:r w:rsidRPr="004C79F8">
        <w:rPr>
          <w:color w:val="000000"/>
          <w:sz w:val="28"/>
          <w:szCs w:val="28"/>
        </w:rPr>
        <w:t>Подпись, дата                                          должность, Ф.И.О. (при его наличии)</w:t>
      </w:r>
    </w:p>
    <w:p w:rsidR="00E7649B" w:rsidRPr="004C79F8" w:rsidRDefault="00E7649B" w:rsidP="00E7649B">
      <w:pPr>
        <w:contextualSpacing/>
        <w:jc w:val="center"/>
        <w:rPr>
          <w:color w:val="000000"/>
          <w:sz w:val="28"/>
          <w:szCs w:val="28"/>
        </w:rPr>
      </w:pPr>
      <w:bookmarkStart w:id="42" w:name="z50"/>
      <w:bookmarkEnd w:id="41"/>
    </w:p>
    <w:p w:rsidR="00E7649B" w:rsidRPr="004C79F8" w:rsidRDefault="00E7649B" w:rsidP="00E7649B">
      <w:pPr>
        <w:contextualSpacing/>
        <w:jc w:val="center"/>
        <w:rPr>
          <w:sz w:val="28"/>
          <w:szCs w:val="28"/>
        </w:rPr>
      </w:pPr>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42"/>
    <w:p w:rsidR="00E7649B" w:rsidRPr="004C79F8" w:rsidRDefault="00E7649B" w:rsidP="00E7649B">
      <w:pPr>
        <w:contextualSpacing/>
        <w:rPr>
          <w:color w:val="000000"/>
          <w:sz w:val="28"/>
          <w:szCs w:val="28"/>
        </w:rPr>
      </w:pPr>
    </w:p>
    <w:p w:rsidR="00E7649B" w:rsidRPr="004C79F8" w:rsidRDefault="00E7649B" w:rsidP="00E7649B">
      <w:pPr>
        <w:contextualSpacing/>
        <w:rPr>
          <w:sz w:val="28"/>
          <w:szCs w:val="28"/>
        </w:rPr>
      </w:pPr>
      <w:proofErr w:type="gramStart"/>
      <w:r w:rsidRPr="004C79F8">
        <w:rPr>
          <w:color w:val="000000"/>
          <w:sz w:val="28"/>
          <w:szCs w:val="28"/>
        </w:rPr>
        <w:t>Имеющий</w:t>
      </w:r>
      <w:proofErr w:type="gramEnd"/>
      <w:r w:rsidRPr="004C79F8">
        <w:rPr>
          <w:color w:val="000000"/>
          <w:sz w:val="28"/>
          <w:szCs w:val="28"/>
        </w:rPr>
        <w:t xml:space="preserve"> все полномочия подписать тендерную заявку от имени и по поручению ______________</w:t>
      </w:r>
      <w:r w:rsidRPr="004C79F8">
        <w:rPr>
          <w:sz w:val="28"/>
          <w:szCs w:val="28"/>
        </w:rPr>
        <w:br/>
      </w:r>
    </w:p>
    <w:p w:rsidR="00E7649B" w:rsidRPr="004C79F8" w:rsidRDefault="00E7649B" w:rsidP="00E7649B">
      <w:pPr>
        <w:contextualSpacing/>
        <w:rPr>
          <w:sz w:val="28"/>
          <w:szCs w:val="28"/>
        </w:rPr>
      </w:pPr>
    </w:p>
    <w:p w:rsidR="00C8368C" w:rsidRPr="004C79F8" w:rsidRDefault="00C8368C" w:rsidP="004F409F">
      <w:pPr>
        <w:shd w:val="clear" w:color="auto" w:fill="FFFFFF" w:themeFill="background1"/>
        <w:autoSpaceDE w:val="0"/>
        <w:autoSpaceDN w:val="0"/>
        <w:adjustRightInd w:val="0"/>
        <w:jc w:val="both"/>
        <w:rPr>
          <w:color w:val="000000"/>
          <w:sz w:val="28"/>
          <w:szCs w:val="28"/>
        </w:rPr>
        <w:sectPr w:rsidR="00C8368C" w:rsidRPr="004C79F8" w:rsidSect="007826D5">
          <w:pgSz w:w="11906" w:h="16838"/>
          <w:pgMar w:top="567" w:right="567" w:bottom="567" w:left="1418" w:header="709" w:footer="709" w:gutter="0"/>
          <w:cols w:space="708"/>
          <w:docGrid w:linePitch="360"/>
        </w:sectPr>
      </w:pPr>
    </w:p>
    <w:p w:rsidR="00C8368C" w:rsidRPr="004C79F8" w:rsidRDefault="00C8368C" w:rsidP="004F409F">
      <w:pPr>
        <w:shd w:val="clear" w:color="auto" w:fill="FFFFFF" w:themeFill="background1"/>
        <w:ind w:left="6372" w:firstLine="708"/>
        <w:rPr>
          <w:sz w:val="28"/>
          <w:szCs w:val="28"/>
          <w:lang w:val="kk-KZ"/>
        </w:rPr>
      </w:pPr>
      <w:r w:rsidRPr="004C79F8">
        <w:rPr>
          <w:rStyle w:val="s0"/>
          <w:sz w:val="28"/>
          <w:szCs w:val="28"/>
        </w:rPr>
        <w:lastRenderedPageBreak/>
        <w:t>Приложение №</w:t>
      </w:r>
      <w:r w:rsidR="00141BC1" w:rsidRPr="004C79F8">
        <w:rPr>
          <w:rStyle w:val="s0"/>
          <w:sz w:val="28"/>
          <w:szCs w:val="28"/>
          <w:lang w:val="kk-KZ"/>
        </w:rPr>
        <w:t>3</w:t>
      </w:r>
    </w:p>
    <w:p w:rsidR="00C8368C" w:rsidRPr="004C79F8" w:rsidRDefault="00C8368C" w:rsidP="000501FD">
      <w:pPr>
        <w:shd w:val="clear" w:color="auto" w:fill="FFFFFF" w:themeFill="background1"/>
        <w:jc w:val="right"/>
        <w:rPr>
          <w:rStyle w:val="s0"/>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F556C" w:rsidRPr="004C79F8" w:rsidRDefault="00CF556C" w:rsidP="00CF556C">
      <w:pPr>
        <w:ind w:firstLine="709"/>
        <w:contextualSpacing/>
        <w:jc w:val="center"/>
        <w:rPr>
          <w:b/>
          <w:color w:val="000000"/>
          <w:sz w:val="28"/>
          <w:szCs w:val="28"/>
        </w:rPr>
      </w:pPr>
      <w:r w:rsidRPr="004C79F8">
        <w:rPr>
          <w:b/>
          <w:color w:val="000000"/>
          <w:sz w:val="28"/>
          <w:szCs w:val="28"/>
        </w:rPr>
        <w:t>Опись прилагаемых к заявке документов</w:t>
      </w:r>
    </w:p>
    <w:p w:rsidR="00CF556C" w:rsidRPr="004C79F8" w:rsidRDefault="00CF556C" w:rsidP="00CF556C">
      <w:pPr>
        <w:ind w:firstLine="709"/>
        <w:contextualSpacing/>
        <w:jc w:val="center"/>
        <w:rPr>
          <w:b/>
          <w:color w:val="000000"/>
          <w:sz w:val="28"/>
          <w:szCs w:val="28"/>
        </w:rPr>
      </w:pPr>
    </w:p>
    <w:p w:rsidR="00CF556C" w:rsidRPr="004C79F8" w:rsidRDefault="00CF556C" w:rsidP="00CF556C">
      <w:pPr>
        <w:ind w:firstLine="709"/>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779"/>
        <w:gridCol w:w="915"/>
        <w:gridCol w:w="1443"/>
        <w:gridCol w:w="1234"/>
        <w:gridCol w:w="2909"/>
        <w:gridCol w:w="615"/>
      </w:tblGrid>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sz w:val="28"/>
                <w:szCs w:val="28"/>
              </w:rPr>
            </w:pPr>
            <w:bookmarkStart w:id="43" w:name="z55"/>
            <w:r w:rsidRPr="004C79F8">
              <w:rPr>
                <w:color w:val="000000"/>
                <w:sz w:val="28"/>
                <w:szCs w:val="28"/>
              </w:rPr>
              <w:t>№</w:t>
            </w:r>
          </w:p>
        </w:tc>
        <w:bookmarkEnd w:id="43"/>
        <w:tc>
          <w:tcPr>
            <w:tcW w:w="15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Наименование документа</w:t>
            </w:r>
          </w:p>
        </w:tc>
        <w:tc>
          <w:tcPr>
            <w:tcW w:w="112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Дата и номер</w:t>
            </w:r>
          </w:p>
        </w:tc>
        <w:tc>
          <w:tcPr>
            <w:tcW w:w="1273"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Краткое содержание</w:t>
            </w:r>
          </w:p>
        </w:tc>
        <w:tc>
          <w:tcPr>
            <w:tcW w:w="13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Кем подписан документ</w:t>
            </w:r>
          </w:p>
        </w:tc>
        <w:tc>
          <w:tcPr>
            <w:tcW w:w="308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Оригинал, копия, нотариально засвидетельствованная копия</w:t>
            </w:r>
          </w:p>
        </w:tc>
        <w:tc>
          <w:tcPr>
            <w:tcW w:w="70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Стр.</w:t>
            </w:r>
          </w:p>
        </w:tc>
      </w:tr>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5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12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273"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3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308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70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r>
    </w:tbl>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Default="004F409F" w:rsidP="00A44F18">
      <w:pPr>
        <w:shd w:val="clear" w:color="auto" w:fill="FFFFFF" w:themeFill="background1"/>
        <w:rPr>
          <w:spacing w:val="2"/>
          <w:sz w:val="28"/>
          <w:szCs w:val="28"/>
        </w:rPr>
      </w:pPr>
    </w:p>
    <w:p w:rsidR="00A44F18" w:rsidRPr="004C79F8" w:rsidRDefault="00A44F18" w:rsidP="00A44F18">
      <w:pPr>
        <w:shd w:val="clear" w:color="auto" w:fill="FFFFFF" w:themeFill="background1"/>
        <w:rPr>
          <w:spacing w:val="2"/>
          <w:sz w:val="28"/>
          <w:szCs w:val="28"/>
        </w:rPr>
      </w:pPr>
    </w:p>
    <w:p w:rsidR="00141BC1" w:rsidRPr="004C79F8" w:rsidRDefault="00141BC1" w:rsidP="004F409F">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4</w:t>
      </w:r>
    </w:p>
    <w:p w:rsidR="00141BC1" w:rsidRPr="004C79F8" w:rsidRDefault="00141BC1" w:rsidP="000501FD">
      <w:pPr>
        <w:shd w:val="clear" w:color="auto" w:fill="FFFFFF" w:themeFill="background1"/>
        <w:jc w:val="right"/>
        <w:rPr>
          <w:sz w:val="28"/>
          <w:szCs w:val="28"/>
        </w:rPr>
      </w:pPr>
      <w:r w:rsidRPr="004C79F8">
        <w:rPr>
          <w:rStyle w:val="s0"/>
          <w:sz w:val="28"/>
          <w:szCs w:val="28"/>
        </w:rPr>
        <w:t>к тендерной документации</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2213A4" w:rsidRPr="004C79F8" w:rsidRDefault="002213A4" w:rsidP="002213A4">
      <w:pPr>
        <w:jc w:val="right"/>
        <w:rPr>
          <w:sz w:val="28"/>
          <w:szCs w:val="28"/>
        </w:rPr>
      </w:pPr>
    </w:p>
    <w:p w:rsidR="002213A4" w:rsidRPr="004C79F8" w:rsidRDefault="002213A4" w:rsidP="002213A4">
      <w:pPr>
        <w:jc w:val="center"/>
        <w:rPr>
          <w:sz w:val="28"/>
          <w:szCs w:val="28"/>
        </w:rPr>
      </w:pPr>
      <w:r w:rsidRPr="004C79F8">
        <w:rPr>
          <w:rStyle w:val="s1"/>
          <w:sz w:val="28"/>
          <w:szCs w:val="28"/>
        </w:rPr>
        <w:t> </w:t>
      </w:r>
    </w:p>
    <w:p w:rsidR="002213A4" w:rsidRPr="004C79F8" w:rsidRDefault="002213A4" w:rsidP="002213A4">
      <w:pPr>
        <w:jc w:val="center"/>
        <w:rPr>
          <w:sz w:val="28"/>
          <w:szCs w:val="28"/>
        </w:rPr>
      </w:pPr>
      <w:r w:rsidRPr="004C79F8">
        <w:rPr>
          <w:rStyle w:val="s1"/>
          <w:sz w:val="28"/>
          <w:szCs w:val="28"/>
        </w:rPr>
        <w:t> </w:t>
      </w:r>
    </w:p>
    <w:p w:rsidR="00CF556C" w:rsidRPr="004C79F8" w:rsidRDefault="00CF556C" w:rsidP="00CF556C">
      <w:pPr>
        <w:jc w:val="center"/>
        <w:rPr>
          <w:b/>
          <w:sz w:val="28"/>
          <w:szCs w:val="28"/>
        </w:rPr>
      </w:pPr>
      <w:r w:rsidRPr="004C79F8">
        <w:rPr>
          <w:rFonts w:eastAsia="Times New Roman"/>
          <w:b/>
          <w:sz w:val="28"/>
          <w:szCs w:val="28"/>
          <w:lang w:eastAsia="ru-RU"/>
        </w:rPr>
        <w:t>Справка банка</w:t>
      </w:r>
      <w:r w:rsidRPr="004C79F8">
        <w:rPr>
          <w:rStyle w:val="s0"/>
          <w:b/>
          <w:sz w:val="28"/>
          <w:szCs w:val="28"/>
        </w:rPr>
        <w:t>,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w:t>
      </w:r>
      <w:bookmarkStart w:id="44" w:name="z59"/>
    </w:p>
    <w:p w:rsidR="00CF556C" w:rsidRPr="004C79F8" w:rsidRDefault="00CF556C" w:rsidP="00CF556C">
      <w:pPr>
        <w:jc w:val="center"/>
        <w:rPr>
          <w:b/>
          <w:sz w:val="28"/>
          <w:szCs w:val="28"/>
        </w:rPr>
      </w:pPr>
    </w:p>
    <w:p w:rsidR="00CF556C" w:rsidRPr="004C79F8" w:rsidRDefault="00CF556C" w:rsidP="00CF556C">
      <w:pPr>
        <w:jc w:val="center"/>
        <w:rPr>
          <w:color w:val="000000"/>
          <w:sz w:val="28"/>
          <w:szCs w:val="28"/>
        </w:rPr>
      </w:pPr>
    </w:p>
    <w:p w:rsidR="00CF556C" w:rsidRPr="004C79F8" w:rsidRDefault="00CF556C" w:rsidP="00CF556C">
      <w:pPr>
        <w:jc w:val="both"/>
        <w:rPr>
          <w:color w:val="000000"/>
          <w:sz w:val="28"/>
          <w:szCs w:val="28"/>
        </w:rPr>
      </w:pPr>
      <w:r w:rsidRPr="004C79F8">
        <w:rPr>
          <w:color w:val="000000"/>
          <w:sz w:val="28"/>
          <w:szCs w:val="28"/>
        </w:rPr>
        <w:t>Банк/филиал банка (наименование) по состоянию на __________________ подтверждает отсутствиепросроченной задолженности по всем видам его обязательств, длящейся более трех месяцев перед банком</w:t>
      </w:r>
      <w:proofErr w:type="gramStart"/>
      <w:r w:rsidRPr="004C79F8">
        <w:rPr>
          <w:color w:val="000000"/>
          <w:sz w:val="28"/>
          <w:szCs w:val="28"/>
        </w:rPr>
        <w:t>,с</w:t>
      </w:r>
      <w:proofErr w:type="gramEnd"/>
      <w:r w:rsidRPr="004C79F8">
        <w:rPr>
          <w:color w:val="000000"/>
          <w:sz w:val="28"/>
          <w:szCs w:val="28"/>
        </w:rPr>
        <w:t>огласно типовому плану счетов бухгалтерского учета в банках второго уровня, ипотечных организацияхи акционерном обществе «Банк Развития Казахстана», утвержденному постановлением правленияНационального Банка Республики Казахстан ________________________________________________________________________________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 xml:space="preserve">                                                 </w:t>
      </w:r>
      <w:proofErr w:type="gramStart"/>
      <w:r w:rsidRPr="004C79F8">
        <w:rPr>
          <w:color w:val="000000"/>
          <w:sz w:val="28"/>
          <w:szCs w:val="28"/>
        </w:rPr>
        <w:t>(указать полное наименование физического лица,</w:t>
      </w:r>
      <w:proofErr w:type="gramEnd"/>
    </w:p>
    <w:p w:rsidR="00CF556C" w:rsidRPr="004C79F8" w:rsidRDefault="00CF556C" w:rsidP="00CF556C">
      <w:pPr>
        <w:jc w:val="both"/>
        <w:rPr>
          <w:color w:val="000000"/>
          <w:sz w:val="28"/>
          <w:szCs w:val="28"/>
        </w:rPr>
      </w:pPr>
      <w:r w:rsidRPr="004C79F8">
        <w:rPr>
          <w:color w:val="000000"/>
          <w:sz w:val="28"/>
          <w:szCs w:val="28"/>
        </w:rPr>
        <w:t>________________________________________________________________________________осуществляющего предпринимательскую деятельность, или юридического лица, телефон, адрес, БИН/ИИН*, БИК**), обсуживающегося в данном банке/филиале банка.</w:t>
      </w:r>
    </w:p>
    <w:p w:rsidR="00CF556C" w:rsidRPr="004C79F8" w:rsidRDefault="00CF556C" w:rsidP="00CF556C">
      <w:pPr>
        <w:jc w:val="both"/>
        <w:rPr>
          <w:color w:val="000000"/>
          <w:sz w:val="28"/>
          <w:szCs w:val="28"/>
        </w:rPr>
      </w:pPr>
    </w:p>
    <w:p w:rsidR="00CF556C" w:rsidRPr="004C79F8" w:rsidRDefault="00CF556C" w:rsidP="00CF556C">
      <w:pPr>
        <w:rPr>
          <w:sz w:val="28"/>
          <w:szCs w:val="28"/>
        </w:rPr>
      </w:pPr>
      <w:bookmarkStart w:id="45" w:name="z60"/>
      <w:bookmarkEnd w:id="44"/>
      <w:r w:rsidRPr="004C79F8">
        <w:rPr>
          <w:color w:val="000000"/>
          <w:sz w:val="28"/>
          <w:szCs w:val="28"/>
        </w:rPr>
        <w:t>             Дата</w:t>
      </w:r>
    </w:p>
    <w:p w:rsidR="00CF556C" w:rsidRPr="004C79F8" w:rsidRDefault="00CF556C" w:rsidP="00CF556C">
      <w:pPr>
        <w:rPr>
          <w:sz w:val="28"/>
          <w:szCs w:val="28"/>
        </w:rPr>
      </w:pPr>
      <w:bookmarkStart w:id="46" w:name="z61"/>
      <w:bookmarkEnd w:id="45"/>
      <w:r w:rsidRPr="004C79F8">
        <w:rPr>
          <w:color w:val="000000"/>
          <w:sz w:val="28"/>
          <w:szCs w:val="28"/>
        </w:rPr>
        <w:t>             Подпись</w:t>
      </w:r>
    </w:p>
    <w:p w:rsidR="00CF556C" w:rsidRPr="004C79F8" w:rsidRDefault="00CF556C" w:rsidP="00CF556C">
      <w:pPr>
        <w:rPr>
          <w:sz w:val="28"/>
          <w:szCs w:val="28"/>
        </w:rPr>
      </w:pPr>
      <w:bookmarkStart w:id="47" w:name="z62"/>
      <w:bookmarkEnd w:id="46"/>
      <w:r w:rsidRPr="004C79F8">
        <w:rPr>
          <w:color w:val="000000"/>
          <w:sz w:val="28"/>
          <w:szCs w:val="28"/>
        </w:rPr>
        <w:t>             Печать</w:t>
      </w:r>
      <w:r w:rsidRPr="004C79F8">
        <w:rPr>
          <w:sz w:val="28"/>
          <w:szCs w:val="28"/>
        </w:rPr>
        <w:br/>
      </w:r>
      <w:r w:rsidRPr="004C79F8">
        <w:rPr>
          <w:color w:val="000000"/>
          <w:sz w:val="28"/>
          <w:szCs w:val="28"/>
        </w:rPr>
        <w:t xml:space="preserve">       (при наличии)</w:t>
      </w:r>
    </w:p>
    <w:p w:rsidR="00CF556C" w:rsidRPr="004C79F8" w:rsidRDefault="00CF556C" w:rsidP="00CF556C">
      <w:pPr>
        <w:rPr>
          <w:sz w:val="28"/>
          <w:szCs w:val="28"/>
        </w:rPr>
      </w:pPr>
      <w:bookmarkStart w:id="48" w:name="z63"/>
      <w:bookmarkEnd w:id="47"/>
      <w:r w:rsidRPr="004C79F8">
        <w:rPr>
          <w:color w:val="000000"/>
          <w:sz w:val="28"/>
          <w:szCs w:val="28"/>
        </w:rPr>
        <w:t>       *БИН/ИИН - бизнес идентификационный номер/индивидуальный идентификационный номер;</w:t>
      </w:r>
      <w:r w:rsidRPr="004C79F8">
        <w:rPr>
          <w:sz w:val="28"/>
          <w:szCs w:val="28"/>
        </w:rPr>
        <w:br/>
      </w:r>
      <w:r w:rsidRPr="004C79F8">
        <w:rPr>
          <w:color w:val="000000"/>
          <w:sz w:val="28"/>
          <w:szCs w:val="28"/>
        </w:rPr>
        <w:t xml:space="preserve">       **БИК - банковский идентификационный код.</w:t>
      </w:r>
    </w:p>
    <w:bookmarkEnd w:id="48"/>
    <w:p w:rsidR="00141BC1" w:rsidRPr="004C79F8" w:rsidRDefault="00141BC1"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141BC1" w:rsidRPr="004C79F8" w:rsidRDefault="00141BC1" w:rsidP="00A44F18">
      <w:pPr>
        <w:rPr>
          <w:rStyle w:val="s0"/>
          <w:sz w:val="28"/>
          <w:szCs w:val="28"/>
          <w:lang w:val="kk-KZ"/>
        </w:rPr>
      </w:pPr>
    </w:p>
    <w:p w:rsidR="00392B3B" w:rsidRPr="004C79F8" w:rsidRDefault="00392B3B" w:rsidP="00392B3B">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5</w:t>
      </w:r>
    </w:p>
    <w:p w:rsidR="00392B3B" w:rsidRPr="004C79F8" w:rsidRDefault="00392B3B" w:rsidP="00392B3B">
      <w:pPr>
        <w:shd w:val="clear" w:color="auto" w:fill="FFFFFF" w:themeFill="background1"/>
        <w:jc w:val="right"/>
        <w:rPr>
          <w:sz w:val="28"/>
          <w:szCs w:val="28"/>
        </w:rPr>
      </w:pPr>
      <w:r w:rsidRPr="004C79F8">
        <w:rPr>
          <w:rStyle w:val="s0"/>
          <w:sz w:val="28"/>
          <w:szCs w:val="28"/>
        </w:rPr>
        <w:t>к тендерной документации</w:t>
      </w:r>
    </w:p>
    <w:p w:rsidR="00392B3B" w:rsidRPr="004C79F8" w:rsidRDefault="00392B3B"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Сведения о квалификации</w:t>
      </w:r>
    </w:p>
    <w:p w:rsidR="00CF556C" w:rsidRPr="004C79F8" w:rsidRDefault="00CF556C" w:rsidP="00A44F18">
      <w:pPr>
        <w:contextualSpacing/>
        <w:jc w:val="center"/>
        <w:rPr>
          <w:sz w:val="28"/>
          <w:szCs w:val="28"/>
        </w:rPr>
      </w:pPr>
      <w:r w:rsidRPr="004C79F8">
        <w:rPr>
          <w:color w:val="000000"/>
          <w:sz w:val="28"/>
          <w:szCs w:val="28"/>
        </w:rPr>
        <w:t xml:space="preserve">(заполняются потенциальным поставщиком при закупе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услуг по хранению и транспортировке лекарственных средств, </w:t>
      </w:r>
      <w:r w:rsidR="00A44F18" w:rsidRPr="00A44F18">
        <w:rPr>
          <w:color w:val="000000"/>
          <w:sz w:val="28"/>
          <w:szCs w:val="28"/>
        </w:rPr>
        <w:t>медицинских изделий</w:t>
      </w:r>
      <w:r w:rsidRPr="004C79F8">
        <w:rPr>
          <w:color w:val="000000"/>
          <w:sz w:val="28"/>
          <w:szCs w:val="28"/>
        </w:rPr>
        <w:t xml:space="preserve">, услуг по учету и реализации лекарственных средств, </w:t>
      </w:r>
      <w:r w:rsidR="00A44F18" w:rsidRPr="00A44F18">
        <w:rPr>
          <w:color w:val="000000"/>
          <w:sz w:val="28"/>
          <w:szCs w:val="28"/>
        </w:rPr>
        <w:t>медицинских изделий</w:t>
      </w:r>
      <w:r w:rsidRPr="004C79F8">
        <w:rPr>
          <w:color w:val="000000"/>
          <w:sz w:val="28"/>
          <w:szCs w:val="28"/>
        </w:rPr>
        <w:t>)</w:t>
      </w:r>
    </w:p>
    <w:p w:rsidR="00CF556C" w:rsidRPr="004C79F8" w:rsidRDefault="00CF556C" w:rsidP="00CF556C">
      <w:pPr>
        <w:contextualSpacing/>
        <w:jc w:val="both"/>
        <w:rPr>
          <w:color w:val="000000"/>
          <w:sz w:val="28"/>
          <w:szCs w:val="28"/>
        </w:rPr>
      </w:pPr>
      <w:bookmarkStart w:id="49" w:name="z67"/>
    </w:p>
    <w:p w:rsidR="00CF556C" w:rsidRPr="004C79F8" w:rsidRDefault="00CF556C" w:rsidP="00CF556C">
      <w:pPr>
        <w:contextualSpacing/>
        <w:jc w:val="both"/>
        <w:rPr>
          <w:color w:val="000000"/>
          <w:sz w:val="28"/>
          <w:szCs w:val="28"/>
        </w:rPr>
      </w:pPr>
    </w:p>
    <w:p w:rsidR="00CF556C" w:rsidRPr="004C79F8" w:rsidRDefault="00CF556C" w:rsidP="00CF556C">
      <w:pPr>
        <w:contextualSpacing/>
        <w:jc w:val="both"/>
        <w:rPr>
          <w:color w:val="000000"/>
          <w:sz w:val="28"/>
          <w:szCs w:val="28"/>
        </w:rPr>
      </w:pPr>
      <w:r w:rsidRPr="004C79F8">
        <w:rPr>
          <w:color w:val="000000"/>
          <w:sz w:val="28"/>
          <w:szCs w:val="28"/>
        </w:rPr>
        <w:t>Наименование тендера/конкурса _____________________________________________________________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1. Общие сведения о потенциальном поставщике: _______________________________________________</w:t>
      </w:r>
    </w:p>
    <w:p w:rsidR="00CF556C" w:rsidRPr="004C79F8" w:rsidRDefault="00CF556C" w:rsidP="00CF556C">
      <w:pPr>
        <w:contextualSpacing/>
        <w:jc w:val="both"/>
        <w:rPr>
          <w:sz w:val="28"/>
          <w:szCs w:val="28"/>
        </w:rPr>
      </w:pPr>
      <w:r w:rsidRPr="004C79F8">
        <w:rPr>
          <w:color w:val="000000"/>
          <w:sz w:val="28"/>
          <w:szCs w:val="28"/>
        </w:rPr>
        <w:t>Наименование юридического лица (Ф.И.О. (при его наличии) физического лица</w:t>
      </w:r>
      <w:proofErr w:type="gramStart"/>
      <w:r w:rsidRPr="004C79F8">
        <w:rPr>
          <w:color w:val="000000"/>
          <w:sz w:val="28"/>
          <w:szCs w:val="28"/>
        </w:rPr>
        <w:t>,о</w:t>
      </w:r>
      <w:proofErr w:type="gramEnd"/>
      <w:r w:rsidRPr="004C79F8">
        <w:rPr>
          <w:color w:val="000000"/>
          <w:sz w:val="28"/>
          <w:szCs w:val="28"/>
        </w:rPr>
        <w:t>существляющего предпринимательскую деятельность)___________________________________________</w:t>
      </w:r>
    </w:p>
    <w:p w:rsidR="00CF556C" w:rsidRPr="004C79F8" w:rsidRDefault="00CF556C" w:rsidP="00CF556C">
      <w:pPr>
        <w:contextualSpacing/>
        <w:jc w:val="both"/>
        <w:rPr>
          <w:color w:val="000000"/>
          <w:sz w:val="28"/>
          <w:szCs w:val="28"/>
        </w:rPr>
      </w:pPr>
      <w:bookmarkStart w:id="50" w:name="z68"/>
      <w:bookmarkEnd w:id="49"/>
      <w:r w:rsidRPr="004C79F8">
        <w:rPr>
          <w:color w:val="000000"/>
          <w:sz w:val="28"/>
          <w:szCs w:val="28"/>
        </w:rPr>
        <w:t>БИН/ИИН*/УНП** 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 xml:space="preserve"> 2. Объем товаров/услуг, поставленных (произведенных)/оказанных потенциальным поставщиком, аналогичны</w:t>
      </w:r>
      <w:proofErr w:type="gramStart"/>
      <w:r w:rsidRPr="004C79F8">
        <w:rPr>
          <w:color w:val="000000"/>
          <w:sz w:val="28"/>
          <w:szCs w:val="28"/>
        </w:rPr>
        <w:t>х(</w:t>
      </w:r>
      <w:proofErr w:type="gramEnd"/>
      <w:r w:rsidRPr="004C79F8">
        <w:rPr>
          <w:color w:val="000000"/>
          <w:sz w:val="28"/>
          <w:szCs w:val="28"/>
        </w:rPr>
        <w:t>схожих) закупаемым на тендере/конкурсе*** (заполняется в случае наличия)</w:t>
      </w:r>
    </w:p>
    <w:p w:rsidR="00CF556C" w:rsidRPr="004C79F8" w:rsidRDefault="00CF556C" w:rsidP="00CF556C">
      <w:pPr>
        <w:contextualSpacing/>
        <w:jc w:val="both"/>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642"/>
        <w:gridCol w:w="1642"/>
        <w:gridCol w:w="1886"/>
        <w:gridCol w:w="1111"/>
      </w:tblGrid>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bookmarkStart w:id="51" w:name="z69"/>
            <w:bookmarkEnd w:id="50"/>
            <w:r w:rsidRPr="004C79F8">
              <w:rPr>
                <w:color w:val="000000"/>
                <w:sz w:val="28"/>
                <w:szCs w:val="28"/>
              </w:rPr>
              <w:t>Наименование товара/услуги</w:t>
            </w:r>
          </w:p>
        </w:tc>
        <w:bookmarkEnd w:id="51"/>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Наименование заказчика</w:t>
            </w:r>
          </w:p>
        </w:tc>
        <w:tc>
          <w:tcPr>
            <w:tcW w:w="1499"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Место поставки товара/оказания услуги</w:t>
            </w:r>
          </w:p>
        </w:tc>
        <w:tc>
          <w:tcPr>
            <w:tcW w:w="1641"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Дата поставки товара/оказания услуги</w:t>
            </w:r>
          </w:p>
        </w:tc>
        <w:tc>
          <w:tcPr>
            <w:tcW w:w="2409" w:type="dxa"/>
            <w:tcMar>
              <w:top w:w="15" w:type="dxa"/>
              <w:left w:w="15" w:type="dxa"/>
              <w:bottom w:w="15" w:type="dxa"/>
              <w:right w:w="15" w:type="dxa"/>
            </w:tcMar>
            <w:vAlign w:val="center"/>
          </w:tcPr>
          <w:p w:rsidR="00CF556C" w:rsidRPr="004C79F8" w:rsidRDefault="00CF556C" w:rsidP="0073711A">
            <w:pPr>
              <w:contextualSpacing/>
              <w:jc w:val="center"/>
              <w:rPr>
                <w:color w:val="000000"/>
                <w:sz w:val="28"/>
                <w:szCs w:val="28"/>
              </w:rPr>
            </w:pPr>
            <w:r w:rsidRPr="004C79F8">
              <w:rPr>
                <w:color w:val="000000"/>
                <w:sz w:val="28"/>
                <w:szCs w:val="28"/>
              </w:rPr>
              <w:t xml:space="preserve">Наименование, дата </w:t>
            </w:r>
          </w:p>
          <w:p w:rsidR="00CF556C" w:rsidRPr="004C79F8" w:rsidRDefault="00CF556C" w:rsidP="0073711A">
            <w:pPr>
              <w:contextualSpacing/>
              <w:jc w:val="center"/>
              <w:rPr>
                <w:sz w:val="28"/>
                <w:szCs w:val="28"/>
              </w:rPr>
            </w:pPr>
            <w:r w:rsidRPr="004C79F8">
              <w:rPr>
                <w:color w:val="000000"/>
                <w:sz w:val="28"/>
                <w:szCs w:val="28"/>
              </w:rPr>
              <w:t>и номер подтверждающего документа</w:t>
            </w:r>
          </w:p>
        </w:tc>
        <w:tc>
          <w:tcPr>
            <w:tcW w:w="1127"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Стоимость договора, тенге</w:t>
            </w:r>
          </w:p>
        </w:tc>
      </w:tr>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2" w:name="z70"/>
            <w:r w:rsidRPr="004C79F8">
              <w:rPr>
                <w:color w:val="000000"/>
                <w:sz w:val="28"/>
                <w:szCs w:val="28"/>
              </w:rPr>
              <w:t>1</w:t>
            </w:r>
          </w:p>
        </w:tc>
        <w:bookmarkEnd w:id="52"/>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49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c>
          <w:tcPr>
            <w:tcW w:w="1641"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4</w:t>
            </w:r>
          </w:p>
        </w:tc>
        <w:tc>
          <w:tcPr>
            <w:tcW w:w="240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5</w:t>
            </w:r>
          </w:p>
        </w:tc>
        <w:tc>
          <w:tcPr>
            <w:tcW w:w="1127"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6</w:t>
            </w:r>
          </w:p>
        </w:tc>
      </w:tr>
      <w:tr w:rsidR="00CF556C" w:rsidRPr="004C79F8" w:rsidTr="0073711A">
        <w:trPr>
          <w:trHeight w:val="407"/>
        </w:trPr>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99"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641"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2409" w:type="dxa"/>
            <w:tcMar>
              <w:top w:w="15" w:type="dxa"/>
              <w:left w:w="15" w:type="dxa"/>
              <w:bottom w:w="15" w:type="dxa"/>
              <w:right w:w="15" w:type="dxa"/>
            </w:tcMar>
            <w:vAlign w:val="center"/>
          </w:tcPr>
          <w:p w:rsidR="00CF556C" w:rsidRPr="004C79F8" w:rsidRDefault="00CF556C" w:rsidP="0073711A">
            <w:pPr>
              <w:contextualSpacing/>
              <w:rPr>
                <w:sz w:val="28"/>
                <w:szCs w:val="28"/>
              </w:rPr>
            </w:pPr>
            <w:r w:rsidRPr="004C79F8">
              <w:rPr>
                <w:sz w:val="28"/>
                <w:szCs w:val="28"/>
              </w:rPr>
              <w:br/>
            </w:r>
          </w:p>
        </w:tc>
        <w:tc>
          <w:tcPr>
            <w:tcW w:w="1127"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sz w:val="28"/>
          <w:szCs w:val="28"/>
        </w:rPr>
      </w:pPr>
      <w:r w:rsidRPr="004C79F8">
        <w:rPr>
          <w:sz w:val="28"/>
          <w:szCs w:val="28"/>
        </w:rPr>
        <w:br/>
      </w:r>
    </w:p>
    <w:tbl>
      <w:tblPr>
        <w:tblW w:w="0" w:type="auto"/>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2547"/>
        <w:gridCol w:w="6429"/>
      </w:tblGrid>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*БИН/ИИН - бизнес идентификационный номер/индивидуальный идентификационный номер;</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**УНП - учетный номер налогоплательщика.</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 Достоверность всех сведений о квалификации подтверждаю</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Подпись, дата</w:t>
            </w:r>
          </w:p>
        </w:tc>
        <w:tc>
          <w:tcPr>
            <w:tcW w:w="0" w:type="auto"/>
            <w:tcBorders>
              <w:top w:val="single" w:sz="5" w:space="0" w:color="CFCFCF"/>
              <w:left w:val="single" w:sz="5" w:space="0" w:color="CFCFCF"/>
              <w:bottom w:val="single" w:sz="5" w:space="0" w:color="CFCFCF"/>
              <w:right w:val="single" w:sz="5" w:space="0" w:color="CFCFCF"/>
            </w:tcBorders>
            <w:vAlign w:val="center"/>
          </w:tcPr>
          <w:p w:rsidR="00CF556C" w:rsidRPr="004C79F8" w:rsidRDefault="00CF556C" w:rsidP="0073711A">
            <w:pPr>
              <w:ind w:left="20"/>
              <w:contextualSpacing/>
              <w:jc w:val="right"/>
              <w:rPr>
                <w:color w:val="000000"/>
                <w:sz w:val="28"/>
                <w:szCs w:val="28"/>
              </w:rPr>
            </w:pPr>
          </w:p>
          <w:p w:rsidR="00CF556C" w:rsidRPr="004C79F8" w:rsidRDefault="00CF556C" w:rsidP="0073711A">
            <w:pPr>
              <w:ind w:left="20"/>
              <w:contextualSpacing/>
              <w:jc w:val="right"/>
              <w:rPr>
                <w:sz w:val="28"/>
                <w:szCs w:val="28"/>
              </w:rPr>
            </w:pPr>
            <w:r w:rsidRPr="004C79F8">
              <w:rPr>
                <w:color w:val="000000"/>
                <w:sz w:val="28"/>
                <w:szCs w:val="28"/>
              </w:rPr>
              <w:t xml:space="preserve">должность, </w:t>
            </w:r>
            <w:r w:rsidRPr="004C79F8">
              <w:rPr>
                <w:rFonts w:eastAsia="Times New Roman"/>
                <w:color w:val="000000"/>
                <w:sz w:val="28"/>
                <w:szCs w:val="28"/>
              </w:rPr>
              <w:t>Ф.И.О. (при его наличии)</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Печать (при наличии)</w:t>
            </w:r>
          </w:p>
        </w:tc>
      </w:tr>
    </w:tbl>
    <w:p w:rsidR="00CF556C" w:rsidRPr="004C79F8" w:rsidRDefault="00CF556C" w:rsidP="00CF556C">
      <w:pPr>
        <w:contextualSpacing/>
        <w:rPr>
          <w:sz w:val="28"/>
          <w:szCs w:val="28"/>
        </w:rPr>
      </w:pPr>
      <w:r w:rsidRPr="004C79F8">
        <w:rPr>
          <w:sz w:val="28"/>
          <w:szCs w:val="28"/>
        </w:rPr>
        <w:br/>
      </w:r>
    </w:p>
    <w:p w:rsidR="00392B3B" w:rsidRDefault="00392B3B" w:rsidP="00A44F18">
      <w:pPr>
        <w:rPr>
          <w:sz w:val="28"/>
          <w:szCs w:val="28"/>
        </w:rPr>
      </w:pPr>
    </w:p>
    <w:p w:rsidR="00A44F18" w:rsidRPr="004C79F8" w:rsidRDefault="00A44F18" w:rsidP="00A44F18">
      <w:pPr>
        <w:rPr>
          <w:rStyle w:val="s0"/>
          <w:sz w:val="28"/>
          <w:szCs w:val="28"/>
        </w:rPr>
      </w:pPr>
    </w:p>
    <w:p w:rsidR="00C8368C" w:rsidRPr="004C79F8" w:rsidRDefault="00C8368C" w:rsidP="00C8368C">
      <w:pPr>
        <w:jc w:val="right"/>
        <w:rPr>
          <w:sz w:val="28"/>
          <w:szCs w:val="28"/>
          <w:lang w:val="kk-KZ"/>
        </w:rPr>
      </w:pPr>
      <w:r w:rsidRPr="004C79F8">
        <w:rPr>
          <w:rStyle w:val="s0"/>
          <w:sz w:val="28"/>
          <w:szCs w:val="28"/>
        </w:rPr>
        <w:lastRenderedPageBreak/>
        <w:t>Приложение №</w:t>
      </w:r>
      <w:r w:rsidR="00392B3B" w:rsidRPr="004C79F8">
        <w:rPr>
          <w:rStyle w:val="s0"/>
          <w:sz w:val="28"/>
          <w:szCs w:val="28"/>
        </w:rPr>
        <w:t>6</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sz w:val="28"/>
          <w:szCs w:val="28"/>
        </w:rPr>
      </w:pPr>
      <w:r w:rsidRPr="004C79F8">
        <w:rPr>
          <w:rStyle w:val="s0"/>
          <w:sz w:val="28"/>
          <w:szCs w:val="28"/>
        </w:rPr>
        <w:t> </w:t>
      </w:r>
    </w:p>
    <w:p w:rsidR="00CF556C" w:rsidRPr="004C79F8" w:rsidRDefault="00CF556C" w:rsidP="00CF556C">
      <w:pPr>
        <w:contextualSpacing/>
        <w:jc w:val="center"/>
        <w:rPr>
          <w:b/>
          <w:color w:val="000000"/>
          <w:sz w:val="28"/>
          <w:szCs w:val="28"/>
        </w:rPr>
      </w:pPr>
      <w:r w:rsidRPr="004C79F8">
        <w:rPr>
          <w:b/>
          <w:color w:val="000000"/>
          <w:sz w:val="28"/>
          <w:szCs w:val="28"/>
        </w:rPr>
        <w:t>Таблица цен потенциального поставщика</w:t>
      </w:r>
    </w:p>
    <w:p w:rsidR="00CF556C" w:rsidRPr="004C79F8" w:rsidRDefault="00CF556C" w:rsidP="00CF556C">
      <w:pPr>
        <w:contextualSpacing/>
        <w:jc w:val="center"/>
        <w:rPr>
          <w:color w:val="000000"/>
          <w:sz w:val="28"/>
          <w:szCs w:val="28"/>
        </w:rPr>
      </w:pPr>
      <w:r w:rsidRPr="004C79F8">
        <w:rPr>
          <w:color w:val="000000"/>
          <w:sz w:val="28"/>
          <w:szCs w:val="28"/>
        </w:rPr>
        <w:t> (наименование потенциального поставщика, заполняется отдельно на каждый лот)</w:t>
      </w:r>
    </w:p>
    <w:p w:rsidR="00CF556C" w:rsidRPr="004C79F8" w:rsidRDefault="00CF556C" w:rsidP="00CF556C">
      <w:pPr>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854"/>
        <w:gridCol w:w="1924"/>
      </w:tblGrid>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3" w:name="z81"/>
            <w:r w:rsidRPr="004C79F8">
              <w:rPr>
                <w:b/>
                <w:color w:val="000000"/>
                <w:sz w:val="28"/>
                <w:szCs w:val="28"/>
              </w:rPr>
              <w:t>№</w:t>
            </w:r>
          </w:p>
        </w:tc>
        <w:bookmarkEnd w:id="53"/>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Содержание</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Наименование товаров</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4" w:name="z82"/>
            <w:r w:rsidRPr="004C79F8">
              <w:rPr>
                <w:color w:val="000000"/>
                <w:sz w:val="28"/>
                <w:szCs w:val="28"/>
              </w:rPr>
              <w:t>1</w:t>
            </w:r>
          </w:p>
        </w:tc>
        <w:bookmarkEnd w:id="54"/>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5" w:name="z83"/>
            <w:r w:rsidRPr="004C79F8">
              <w:rPr>
                <w:color w:val="000000"/>
                <w:sz w:val="28"/>
                <w:szCs w:val="28"/>
              </w:rPr>
              <w:t>1.</w:t>
            </w:r>
          </w:p>
        </w:tc>
        <w:bookmarkEnd w:id="55"/>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Краткое описание</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6" w:name="z84"/>
            <w:r w:rsidRPr="004C79F8">
              <w:rPr>
                <w:color w:val="000000"/>
                <w:sz w:val="28"/>
                <w:szCs w:val="28"/>
              </w:rPr>
              <w:t>2.</w:t>
            </w:r>
          </w:p>
        </w:tc>
        <w:bookmarkEnd w:id="56"/>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Страна происхождения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7" w:name="z85"/>
            <w:r w:rsidRPr="004C79F8">
              <w:rPr>
                <w:color w:val="000000"/>
                <w:sz w:val="28"/>
                <w:szCs w:val="28"/>
              </w:rPr>
              <w:t>3.</w:t>
            </w:r>
          </w:p>
        </w:tc>
        <w:bookmarkEnd w:id="57"/>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Завод-изготовитель</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8" w:name="z86"/>
            <w:r w:rsidRPr="004C79F8">
              <w:rPr>
                <w:color w:val="000000"/>
                <w:sz w:val="28"/>
                <w:szCs w:val="28"/>
              </w:rPr>
              <w:t>4.</w:t>
            </w:r>
          </w:p>
        </w:tc>
        <w:bookmarkEnd w:id="58"/>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Единица измерения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9" w:name="z87"/>
            <w:r w:rsidRPr="004C79F8">
              <w:rPr>
                <w:color w:val="000000"/>
                <w:sz w:val="28"/>
                <w:szCs w:val="28"/>
              </w:rPr>
              <w:t>5.</w:t>
            </w:r>
          </w:p>
        </w:tc>
        <w:bookmarkEnd w:id="59"/>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 xml:space="preserve">Цена ________ за единицу </w:t>
            </w:r>
            <w:proofErr w:type="gramStart"/>
            <w:r w:rsidRPr="004C79F8">
              <w:rPr>
                <w:color w:val="000000"/>
                <w:sz w:val="28"/>
                <w:szCs w:val="28"/>
              </w:rPr>
              <w:t>в</w:t>
            </w:r>
            <w:proofErr w:type="gramEnd"/>
            <w:r w:rsidRPr="004C79F8">
              <w:rPr>
                <w:color w:val="000000"/>
                <w:sz w:val="28"/>
                <w:szCs w:val="28"/>
              </w:rPr>
              <w:t xml:space="preserve"> ____ </w:t>
            </w:r>
            <w:proofErr w:type="gramStart"/>
            <w:r w:rsidRPr="004C79F8">
              <w:rPr>
                <w:color w:val="000000"/>
                <w:sz w:val="28"/>
                <w:szCs w:val="28"/>
              </w:rPr>
              <w:t>на</w:t>
            </w:r>
            <w:proofErr w:type="gramEnd"/>
            <w:r w:rsidRPr="004C79F8">
              <w:rPr>
                <w:color w:val="000000"/>
                <w:sz w:val="28"/>
                <w:szCs w:val="28"/>
              </w:rPr>
              <w:t xml:space="preserve"> условиях ________________ ИНКОТЕРМС 2010(пункт назначения)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0" w:name="z88"/>
            <w:r w:rsidRPr="004C79F8">
              <w:rPr>
                <w:color w:val="000000"/>
                <w:sz w:val="28"/>
                <w:szCs w:val="28"/>
              </w:rPr>
              <w:t>6.</w:t>
            </w:r>
          </w:p>
        </w:tc>
        <w:bookmarkEnd w:id="60"/>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Количество (объем)</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1" w:name="z89"/>
            <w:r w:rsidRPr="004C79F8">
              <w:rPr>
                <w:color w:val="000000"/>
                <w:sz w:val="28"/>
                <w:szCs w:val="28"/>
              </w:rPr>
              <w:t>7.</w:t>
            </w:r>
          </w:p>
        </w:tc>
        <w:bookmarkEnd w:id="61"/>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Всего цена = стр.5 х стр.6,</w:t>
            </w:r>
            <w:proofErr w:type="gramStart"/>
            <w:r w:rsidRPr="004C79F8">
              <w:rPr>
                <w:color w:val="000000"/>
                <w:sz w:val="28"/>
                <w:szCs w:val="28"/>
              </w:rPr>
              <w:t>в</w:t>
            </w:r>
            <w:proofErr w:type="gramEnd"/>
            <w:r w:rsidRPr="004C79F8">
              <w:rPr>
                <w:color w:val="000000"/>
                <w:sz w:val="28"/>
                <w:szCs w:val="28"/>
              </w:rPr>
              <w:t xml:space="preserve"> ____</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2" w:name="z90"/>
            <w:r w:rsidRPr="004C79F8">
              <w:rPr>
                <w:color w:val="000000"/>
                <w:sz w:val="28"/>
                <w:szCs w:val="28"/>
              </w:rPr>
              <w:t>8.</w:t>
            </w:r>
          </w:p>
        </w:tc>
        <w:bookmarkEnd w:id="62"/>
        <w:tc>
          <w:tcPr>
            <w:tcW w:w="7444" w:type="dxa"/>
            <w:tcMar>
              <w:top w:w="15" w:type="dxa"/>
              <w:left w:w="15" w:type="dxa"/>
              <w:bottom w:w="15" w:type="dxa"/>
              <w:right w:w="15" w:type="dxa"/>
            </w:tcMar>
            <w:vAlign w:val="center"/>
          </w:tcPr>
          <w:p w:rsidR="00CF556C" w:rsidRPr="004C79F8" w:rsidRDefault="00CF556C" w:rsidP="0073711A">
            <w:pPr>
              <w:ind w:left="20"/>
              <w:contextualSpacing/>
              <w:jc w:val="both"/>
              <w:rPr>
                <w:sz w:val="28"/>
                <w:szCs w:val="28"/>
              </w:rPr>
            </w:pPr>
            <w:r w:rsidRPr="004C79F8">
              <w:rPr>
                <w:color w:val="000000"/>
                <w:sz w:val="28"/>
                <w:szCs w:val="28"/>
              </w:rPr>
              <w:t xml:space="preserve">Общая цена, </w:t>
            </w:r>
            <w:proofErr w:type="gramStart"/>
            <w:r w:rsidRPr="004C79F8">
              <w:rPr>
                <w:color w:val="000000"/>
                <w:sz w:val="28"/>
                <w:szCs w:val="28"/>
              </w:rPr>
              <w:t>в</w:t>
            </w:r>
            <w:proofErr w:type="gramEnd"/>
            <w:r w:rsidRPr="004C79F8">
              <w:rPr>
                <w:color w:val="000000"/>
                <w:sz w:val="28"/>
                <w:szCs w:val="28"/>
              </w:rPr>
              <w:t xml:space="preserve"> __ </w:t>
            </w:r>
            <w:proofErr w:type="gramStart"/>
            <w:r w:rsidRPr="004C79F8">
              <w:rPr>
                <w:color w:val="000000"/>
                <w:sz w:val="28"/>
                <w:szCs w:val="28"/>
              </w:rPr>
              <w:t>на</w:t>
            </w:r>
            <w:proofErr w:type="gramEnd"/>
            <w:r w:rsidRPr="004C79F8">
              <w:rPr>
                <w:color w:val="000000"/>
                <w:sz w:val="28"/>
                <w:szCs w:val="28"/>
              </w:rPr>
              <w:t xml:space="preserve"> условиях ________ИНКОТЕРМС 2010 (пункт назначения, DDP), включая все затраты потенциального поставщика, связанные с поставкой товара</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3" w:name="z91"/>
            <w:r w:rsidRPr="004C79F8">
              <w:rPr>
                <w:color w:val="000000"/>
                <w:sz w:val="28"/>
                <w:szCs w:val="28"/>
              </w:rPr>
              <w:t>9.</w:t>
            </w:r>
          </w:p>
        </w:tc>
        <w:bookmarkEnd w:id="63"/>
        <w:tc>
          <w:tcPr>
            <w:tcW w:w="7444" w:type="dxa"/>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Размер скидки, в случае ее предоставления</w:t>
            </w:r>
          </w:p>
          <w:p w:rsidR="00CF556C" w:rsidRPr="004C79F8" w:rsidRDefault="00CF556C" w:rsidP="0073711A">
            <w:pPr>
              <w:ind w:left="20"/>
              <w:contextualSpacing/>
              <w:rPr>
                <w:color w:val="000000"/>
                <w:sz w:val="28"/>
                <w:szCs w:val="28"/>
              </w:rPr>
            </w:pPr>
            <w:r w:rsidRPr="004C79F8">
              <w:rPr>
                <w:color w:val="000000"/>
                <w:sz w:val="28"/>
                <w:szCs w:val="28"/>
              </w:rPr>
              <w:t>9.1.</w:t>
            </w:r>
          </w:p>
          <w:p w:rsidR="00CF556C" w:rsidRPr="004C79F8" w:rsidRDefault="00CF556C" w:rsidP="0073711A">
            <w:pPr>
              <w:ind w:left="20"/>
              <w:contextualSpacing/>
              <w:rPr>
                <w:sz w:val="28"/>
                <w:szCs w:val="28"/>
              </w:rPr>
            </w:pPr>
            <w:r w:rsidRPr="004C79F8">
              <w:rPr>
                <w:color w:val="000000"/>
                <w:sz w:val="28"/>
                <w:szCs w:val="28"/>
              </w:rPr>
              <w:t>9.2.</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color w:val="000000"/>
          <w:sz w:val="28"/>
          <w:szCs w:val="28"/>
        </w:rPr>
      </w:pPr>
      <w:bookmarkStart w:id="64" w:name="z92"/>
      <w:r w:rsidRPr="004C79F8">
        <w:rPr>
          <w:color w:val="000000"/>
          <w:sz w:val="28"/>
          <w:szCs w:val="28"/>
        </w:rPr>
        <w:t>             </w:t>
      </w:r>
    </w:p>
    <w:p w:rsidR="00CF556C" w:rsidRPr="004C79F8" w:rsidRDefault="00CF556C" w:rsidP="00CF556C">
      <w:pPr>
        <w:contextualSpacing/>
        <w:jc w:val="center"/>
        <w:rPr>
          <w:color w:val="000000"/>
          <w:sz w:val="28"/>
          <w:szCs w:val="28"/>
        </w:rPr>
      </w:pPr>
      <w:r w:rsidRPr="004C79F8">
        <w:rPr>
          <w:color w:val="000000"/>
          <w:sz w:val="28"/>
          <w:szCs w:val="28"/>
        </w:rPr>
        <w:t>______________                                          __________________________________</w:t>
      </w:r>
      <w:r w:rsidRPr="004C79F8">
        <w:rPr>
          <w:sz w:val="28"/>
          <w:szCs w:val="28"/>
        </w:rPr>
        <w:br/>
      </w:r>
    </w:p>
    <w:p w:rsidR="00CF556C" w:rsidRPr="004C79F8" w:rsidRDefault="00CF556C" w:rsidP="00CF556C">
      <w:pPr>
        <w:contextualSpacing/>
        <w:rPr>
          <w:color w:val="000000"/>
          <w:sz w:val="28"/>
          <w:szCs w:val="28"/>
        </w:rPr>
      </w:pPr>
    </w:p>
    <w:p w:rsidR="00CF556C" w:rsidRPr="004C79F8" w:rsidRDefault="00CF556C" w:rsidP="00CF556C">
      <w:pPr>
        <w:contextualSpacing/>
        <w:rPr>
          <w:color w:val="000000"/>
          <w:sz w:val="28"/>
          <w:szCs w:val="28"/>
        </w:rPr>
      </w:pPr>
    </w:p>
    <w:p w:rsidR="00CF556C" w:rsidRPr="004C79F8" w:rsidRDefault="00CF556C" w:rsidP="00CF556C">
      <w:pPr>
        <w:contextualSpacing/>
        <w:rPr>
          <w:sz w:val="28"/>
          <w:szCs w:val="28"/>
        </w:rPr>
      </w:pPr>
      <w:r w:rsidRPr="004C79F8">
        <w:rPr>
          <w:color w:val="000000"/>
          <w:sz w:val="28"/>
          <w:szCs w:val="28"/>
        </w:rPr>
        <w:t>    Подпись, дата                                          должность, Ф.И.О. (при его наличии)</w:t>
      </w:r>
    </w:p>
    <w:p w:rsidR="00CF556C" w:rsidRPr="004C79F8" w:rsidRDefault="00CF556C" w:rsidP="00CF556C">
      <w:pPr>
        <w:contextualSpacing/>
        <w:rPr>
          <w:sz w:val="28"/>
          <w:szCs w:val="28"/>
        </w:rPr>
      </w:pPr>
      <w:bookmarkStart w:id="65" w:name="z93"/>
      <w:bookmarkEnd w:id="64"/>
      <w:r w:rsidRPr="004C79F8">
        <w:rPr>
          <w:color w:val="000000"/>
          <w:sz w:val="28"/>
          <w:szCs w:val="28"/>
        </w:rPr>
        <w:t>             Печать</w:t>
      </w:r>
      <w:r w:rsidRPr="004C79F8">
        <w:rPr>
          <w:sz w:val="28"/>
          <w:szCs w:val="28"/>
        </w:rPr>
        <w:br/>
      </w:r>
      <w:r w:rsidRPr="004C79F8">
        <w:rPr>
          <w:color w:val="000000"/>
          <w:sz w:val="28"/>
          <w:szCs w:val="28"/>
        </w:rPr>
        <w:t xml:space="preserve">       (при наличии)</w:t>
      </w:r>
    </w:p>
    <w:bookmarkEnd w:id="65"/>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A01E58" w:rsidRPr="004C79F8" w:rsidRDefault="00A01E58" w:rsidP="00A01E58">
      <w:pPr>
        <w:pStyle w:val="a4"/>
        <w:shd w:val="clear" w:color="auto" w:fill="FFFFFF"/>
        <w:spacing w:before="0" w:beforeAutospacing="0" w:after="0" w:afterAutospacing="0"/>
        <w:ind w:firstLine="709"/>
        <w:textAlignment w:val="baseline"/>
        <w:rPr>
          <w:spacing w:val="2"/>
          <w:sz w:val="28"/>
          <w:szCs w:val="28"/>
        </w:rPr>
      </w:pPr>
    </w:p>
    <w:p w:rsidR="00C8368C" w:rsidRPr="004C79F8" w:rsidRDefault="00C8368C" w:rsidP="00A44F18">
      <w:pPr>
        <w:rPr>
          <w:rStyle w:val="s0"/>
          <w:sz w:val="28"/>
          <w:szCs w:val="28"/>
        </w:rPr>
      </w:pPr>
    </w:p>
    <w:p w:rsidR="00C8368C" w:rsidRPr="004C79F8" w:rsidRDefault="00C8368C" w:rsidP="00C8368C">
      <w:pPr>
        <w:jc w:val="right"/>
        <w:rPr>
          <w:sz w:val="28"/>
          <w:szCs w:val="28"/>
        </w:rPr>
      </w:pPr>
      <w:r w:rsidRPr="004C79F8">
        <w:rPr>
          <w:rStyle w:val="s0"/>
          <w:sz w:val="28"/>
          <w:szCs w:val="28"/>
        </w:rPr>
        <w:lastRenderedPageBreak/>
        <w:t>Приложение №</w:t>
      </w:r>
      <w:r w:rsidR="00392B3B" w:rsidRPr="004C79F8">
        <w:rPr>
          <w:rStyle w:val="s0"/>
          <w:sz w:val="28"/>
          <w:szCs w:val="28"/>
        </w:rPr>
        <w:t>7</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rStyle w:val="s0"/>
          <w:sz w:val="28"/>
          <w:szCs w:val="28"/>
        </w:rPr>
      </w:pPr>
    </w:p>
    <w:p w:rsidR="00C8368C" w:rsidRPr="004C79F8" w:rsidRDefault="00C8368C"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Банковская гарантия</w:t>
      </w:r>
    </w:p>
    <w:p w:rsidR="00CF556C" w:rsidRPr="004C79F8" w:rsidRDefault="00CF556C" w:rsidP="00CF556C">
      <w:pPr>
        <w:contextualSpacing/>
        <w:jc w:val="center"/>
        <w:rPr>
          <w:sz w:val="28"/>
          <w:szCs w:val="28"/>
        </w:rPr>
      </w:pPr>
      <w:r w:rsidRPr="004C79F8">
        <w:rPr>
          <w:color w:val="000000"/>
          <w:sz w:val="28"/>
          <w:szCs w:val="28"/>
        </w:rPr>
        <w:t>(вид обеспечения тендерной/конкурсной заявки)</w:t>
      </w:r>
    </w:p>
    <w:p w:rsidR="00CF556C" w:rsidRPr="004C79F8" w:rsidRDefault="00CF556C" w:rsidP="00CF556C">
      <w:pPr>
        <w:jc w:val="both"/>
        <w:rPr>
          <w:color w:val="000000"/>
          <w:sz w:val="28"/>
          <w:szCs w:val="28"/>
        </w:rPr>
      </w:pPr>
      <w:bookmarkStart w:id="66" w:name="z107"/>
    </w:p>
    <w:p w:rsidR="00CF556C" w:rsidRPr="004C79F8" w:rsidRDefault="00CF556C" w:rsidP="00CF556C">
      <w:pPr>
        <w:jc w:val="both"/>
        <w:rPr>
          <w:color w:val="000000"/>
          <w:sz w:val="28"/>
          <w:szCs w:val="28"/>
        </w:rPr>
      </w:pPr>
      <w:r w:rsidRPr="004C79F8">
        <w:rPr>
          <w:color w:val="000000"/>
          <w:sz w:val="28"/>
          <w:szCs w:val="28"/>
        </w:rPr>
        <w:t>Наименование банка 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(наименование и реквизиты банка)</w:t>
      </w:r>
    </w:p>
    <w:p w:rsidR="00CF556C" w:rsidRPr="004C79F8" w:rsidRDefault="00CF556C" w:rsidP="00CF556C">
      <w:pPr>
        <w:jc w:val="both"/>
        <w:rPr>
          <w:color w:val="000000"/>
          <w:sz w:val="28"/>
          <w:szCs w:val="28"/>
        </w:rPr>
      </w:pPr>
      <w:r w:rsidRPr="004C79F8">
        <w:rPr>
          <w:color w:val="000000"/>
          <w:sz w:val="28"/>
          <w:szCs w:val="28"/>
        </w:rPr>
        <w:t>Кому ___________________________________________________________________________________________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и реквизиты Единого дистрибьютора)</w:t>
      </w:r>
    </w:p>
    <w:p w:rsidR="00CF556C" w:rsidRPr="004C79F8" w:rsidRDefault="00CF556C" w:rsidP="00CF556C">
      <w:pPr>
        <w:rPr>
          <w:color w:val="000000"/>
          <w:sz w:val="28"/>
          <w:szCs w:val="28"/>
        </w:rPr>
      </w:pPr>
      <w:bookmarkStart w:id="67" w:name="z108"/>
      <w:bookmarkEnd w:id="66"/>
      <w:r w:rsidRPr="004C79F8">
        <w:rPr>
          <w:color w:val="000000"/>
          <w:sz w:val="28"/>
          <w:szCs w:val="28"/>
        </w:rPr>
        <w:t>Гарантийное обязательство № ________</w:t>
      </w:r>
    </w:p>
    <w:p w:rsidR="00CF556C" w:rsidRPr="004C79F8" w:rsidRDefault="00CF556C" w:rsidP="00CF556C">
      <w:pPr>
        <w:rPr>
          <w:color w:val="000000"/>
          <w:sz w:val="28"/>
          <w:szCs w:val="28"/>
        </w:rPr>
      </w:pPr>
      <w:r w:rsidRPr="004C79F8">
        <w:rPr>
          <w:color w:val="000000"/>
          <w:sz w:val="28"/>
          <w:szCs w:val="28"/>
        </w:rPr>
        <w:t xml:space="preserve">_____________________ «__» _______ </w:t>
      </w:r>
      <w:proofErr w:type="gramStart"/>
      <w:r w:rsidRPr="004C79F8">
        <w:rPr>
          <w:color w:val="000000"/>
          <w:sz w:val="28"/>
          <w:szCs w:val="28"/>
        </w:rPr>
        <w:t>г</w:t>
      </w:r>
      <w:proofErr w:type="gramEnd"/>
      <w:r w:rsidRPr="004C79F8">
        <w:rPr>
          <w:color w:val="000000"/>
          <w:sz w:val="28"/>
          <w:szCs w:val="28"/>
        </w:rPr>
        <w:t>.</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jc w:val="both"/>
        <w:rPr>
          <w:color w:val="000000"/>
          <w:sz w:val="28"/>
          <w:szCs w:val="28"/>
        </w:rPr>
      </w:pPr>
      <w:bookmarkStart w:id="68" w:name="z109"/>
      <w:bookmarkEnd w:id="67"/>
      <w:r w:rsidRPr="004C79F8">
        <w:rPr>
          <w:color w:val="000000"/>
          <w:sz w:val="28"/>
          <w:szCs w:val="28"/>
        </w:rPr>
        <w:t>Мы были проинформированы, что_____________________________________,(наименование потенциального поставщика</w:t>
      </w:r>
      <w:proofErr w:type="gramStart"/>
      <w:r w:rsidRPr="004C79F8">
        <w:rPr>
          <w:color w:val="000000"/>
          <w:sz w:val="28"/>
          <w:szCs w:val="28"/>
        </w:rPr>
        <w:t>)в</w:t>
      </w:r>
      <w:proofErr w:type="gramEnd"/>
      <w:r w:rsidRPr="004C79F8">
        <w:rPr>
          <w:color w:val="000000"/>
          <w:sz w:val="28"/>
          <w:szCs w:val="28"/>
        </w:rPr>
        <w:t xml:space="preserve"> дальнейшем «Поставщик/Исполнитель», принимает участие в двухэтапном тендере/конкурсе по закупу _________________________________________________________,организованном _________________</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w:t>
      </w:r>
    </w:p>
    <w:p w:rsidR="00CF556C" w:rsidRPr="004C79F8" w:rsidRDefault="00CF556C" w:rsidP="00CF556C">
      <w:pPr>
        <w:jc w:val="center"/>
        <w:rPr>
          <w:color w:val="000000"/>
          <w:sz w:val="28"/>
          <w:szCs w:val="28"/>
        </w:rPr>
      </w:pPr>
      <w:r w:rsidRPr="004C79F8">
        <w:rPr>
          <w:color w:val="000000"/>
          <w:sz w:val="28"/>
          <w:szCs w:val="28"/>
        </w:rPr>
        <w:t>(наименование заказчика/организатора закупа/Единого дистрибьютора) и готов осуществить поставку</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________________________________________________________________________________________________</w:t>
      </w:r>
    </w:p>
    <w:p w:rsidR="00CF556C" w:rsidRPr="004C79F8" w:rsidRDefault="00CF556C" w:rsidP="00CF556C">
      <w:pPr>
        <w:rPr>
          <w:color w:val="000000"/>
          <w:sz w:val="28"/>
          <w:szCs w:val="28"/>
        </w:rPr>
      </w:pPr>
      <w:r w:rsidRPr="004C79F8">
        <w:rPr>
          <w:color w:val="000000"/>
          <w:sz w:val="28"/>
          <w:szCs w:val="28"/>
        </w:rPr>
        <w:t>(наименование и объем товаров/услуг)</w:t>
      </w:r>
    </w:p>
    <w:p w:rsidR="00CF556C" w:rsidRPr="004C79F8" w:rsidRDefault="00CF556C" w:rsidP="00CF556C">
      <w:pPr>
        <w:rPr>
          <w:color w:val="000000"/>
          <w:sz w:val="28"/>
          <w:szCs w:val="28"/>
        </w:rPr>
      </w:pPr>
      <w:r w:rsidRPr="004C79F8">
        <w:rPr>
          <w:color w:val="000000"/>
          <w:sz w:val="28"/>
          <w:szCs w:val="28"/>
        </w:rPr>
        <w:t>на общую сумму__________________________________________________________________________ в тенге.</w:t>
      </w:r>
    </w:p>
    <w:p w:rsidR="00CF556C" w:rsidRPr="004C79F8" w:rsidRDefault="00CF556C" w:rsidP="00CF556C">
      <w:pPr>
        <w:rPr>
          <w:color w:val="000000"/>
          <w:sz w:val="28"/>
          <w:szCs w:val="28"/>
        </w:rPr>
      </w:pPr>
      <w:r w:rsidRPr="004C79F8">
        <w:rPr>
          <w:color w:val="000000"/>
          <w:sz w:val="28"/>
          <w:szCs w:val="28"/>
        </w:rPr>
        <w:t>(прописью)</w:t>
      </w:r>
    </w:p>
    <w:p w:rsidR="00CF556C" w:rsidRPr="004C79F8" w:rsidRDefault="00CF556C" w:rsidP="00CF556C">
      <w:pPr>
        <w:rPr>
          <w:color w:val="000000"/>
          <w:sz w:val="28"/>
          <w:szCs w:val="28"/>
        </w:rPr>
      </w:pPr>
      <w:r w:rsidRPr="004C79F8">
        <w:rPr>
          <w:color w:val="000000"/>
          <w:sz w:val="28"/>
          <w:szCs w:val="28"/>
        </w:rPr>
        <w:t>В связи с этим мы 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банка)</w:t>
      </w:r>
    </w:p>
    <w:p w:rsidR="00CF556C" w:rsidRPr="004C79F8" w:rsidRDefault="00CF556C" w:rsidP="00CF556C">
      <w:pPr>
        <w:rPr>
          <w:color w:val="000000"/>
          <w:sz w:val="28"/>
          <w:szCs w:val="28"/>
        </w:rPr>
      </w:pPr>
      <w:bookmarkStart w:id="69" w:name="z110"/>
      <w:bookmarkEnd w:id="68"/>
      <w:r w:rsidRPr="004C79F8">
        <w:rPr>
          <w:color w:val="000000"/>
          <w:sz w:val="28"/>
          <w:szCs w:val="28"/>
        </w:rPr>
        <w:t>настоящим берем на себя безотзывное обязательство выплатить Вам по Вашему требованию сумму,</w:t>
      </w:r>
    </w:p>
    <w:p w:rsidR="00CF556C" w:rsidRPr="004C79F8" w:rsidRDefault="00CF556C" w:rsidP="00CF556C">
      <w:pPr>
        <w:jc w:val="center"/>
        <w:rPr>
          <w:color w:val="000000"/>
          <w:sz w:val="28"/>
          <w:szCs w:val="28"/>
        </w:rPr>
      </w:pPr>
      <w:proofErr w:type="gramStart"/>
      <w:r w:rsidRPr="004C79F8">
        <w:rPr>
          <w:color w:val="000000"/>
          <w:sz w:val="28"/>
          <w:szCs w:val="28"/>
        </w:rPr>
        <w:t>равную</w:t>
      </w:r>
      <w:proofErr w:type="gramEnd"/>
      <w:r w:rsidRPr="004C79F8">
        <w:rPr>
          <w:color w:val="000000"/>
          <w:sz w:val="28"/>
          <w:szCs w:val="28"/>
        </w:rPr>
        <w:t>_________________________________________________________________________________________   (сумма в цифрах и прописью)</w:t>
      </w:r>
    </w:p>
    <w:p w:rsidR="00CF556C" w:rsidRPr="004C79F8" w:rsidRDefault="00CF556C" w:rsidP="00CF556C">
      <w:pPr>
        <w:rPr>
          <w:color w:val="000000"/>
          <w:sz w:val="28"/>
          <w:szCs w:val="28"/>
        </w:rPr>
      </w:pPr>
    </w:p>
    <w:p w:rsidR="00CF556C" w:rsidRPr="004C79F8" w:rsidRDefault="00CF556C" w:rsidP="00CF556C">
      <w:pPr>
        <w:jc w:val="both"/>
        <w:rPr>
          <w:sz w:val="28"/>
          <w:szCs w:val="28"/>
        </w:rPr>
      </w:pPr>
      <w:proofErr w:type="gramStart"/>
      <w:r w:rsidRPr="004C79F8">
        <w:rPr>
          <w:sz w:val="28"/>
          <w:szCs w:val="28"/>
        </w:rPr>
        <w:lastRenderedPageBreak/>
        <w:t xml:space="preserve">по получении Вашего письменного требования на оплату по основаниям, предусмотренными Правилами организации и проведения </w:t>
      </w:r>
      <w:r w:rsidR="00A44F18" w:rsidRPr="00A44F18">
        <w:rPr>
          <w:sz w:val="28"/>
          <w:szCs w:val="28"/>
        </w:rPr>
        <w:t>закупа лекарственных средств и медицинских изделий, фармацевтических услуг</w:t>
      </w:r>
      <w:r w:rsidRPr="004C79F8">
        <w:rPr>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30октября 2009 года № 1729/Правилами закупа услуг по хранению и транспортировке лекарственных средств и </w:t>
      </w:r>
      <w:r w:rsidR="00A44F18" w:rsidRPr="00A44F18">
        <w:rPr>
          <w:sz w:val="28"/>
          <w:szCs w:val="28"/>
        </w:rPr>
        <w:t>медицинских изделий</w:t>
      </w:r>
      <w:proofErr w:type="gramEnd"/>
      <w:r w:rsidRPr="004C79F8">
        <w:rPr>
          <w:sz w:val="28"/>
          <w:szCs w:val="28"/>
        </w:rPr>
        <w:t xml:space="preserve">, услуг по учету и реализации лекарственных средств и </w:t>
      </w:r>
      <w:r w:rsidR="00A44F18" w:rsidRPr="00A44F18">
        <w:rPr>
          <w:sz w:val="28"/>
          <w:szCs w:val="28"/>
        </w:rPr>
        <w:t>медицинских изделий</w:t>
      </w:r>
      <w:r w:rsidRPr="004C79F8">
        <w:rPr>
          <w:sz w:val="28"/>
          <w:szCs w:val="28"/>
        </w:rPr>
        <w:t xml:space="preserve">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w:t>
      </w:r>
      <w:proofErr w:type="gramStart"/>
      <w:r w:rsidRPr="004C79F8">
        <w:rPr>
          <w:sz w:val="28"/>
          <w:szCs w:val="28"/>
        </w:rPr>
        <w:t>утвержденными</w:t>
      </w:r>
      <w:proofErr w:type="gramEnd"/>
      <w:r w:rsidRPr="004C79F8">
        <w:rPr>
          <w:sz w:val="28"/>
          <w:szCs w:val="28"/>
        </w:rPr>
        <w:t xml:space="preserve"> постановлением Правительства Республики Казахстан от 8 июля 2015 года № 515.</w:t>
      </w:r>
    </w:p>
    <w:p w:rsidR="00CF556C" w:rsidRPr="004C79F8" w:rsidRDefault="00CF556C" w:rsidP="00CF556C">
      <w:pPr>
        <w:jc w:val="both"/>
        <w:rPr>
          <w:sz w:val="28"/>
          <w:szCs w:val="28"/>
        </w:rPr>
      </w:pPr>
      <w:r w:rsidRPr="004C79F8">
        <w:rPr>
          <w:sz w:val="28"/>
          <w:szCs w:val="28"/>
        </w:rPr>
        <w:t>Данная гарантия вступает в силу со дня вскрытия конвертов с тендерными/конкурсными заявками.</w:t>
      </w:r>
    </w:p>
    <w:p w:rsidR="00CF556C" w:rsidRPr="004C79F8" w:rsidRDefault="00CF556C" w:rsidP="00CF556C">
      <w:pPr>
        <w:jc w:val="both"/>
        <w:rPr>
          <w:sz w:val="28"/>
          <w:szCs w:val="28"/>
        </w:rPr>
      </w:pPr>
      <w:r w:rsidRPr="004C79F8">
        <w:rPr>
          <w:sz w:val="28"/>
          <w:szCs w:val="28"/>
        </w:rPr>
        <w:t xml:space="preserve">Данная гарантия действует до окончательного срока действия тендерной/конкурсной заявки Поставщика на участие в тендере/конкурсе. Если срок действия тендерной/конкурсной </w:t>
      </w:r>
      <w:r w:rsidRPr="004C79F8">
        <w:rPr>
          <w:color w:val="000000"/>
          <w:sz w:val="28"/>
          <w:szCs w:val="28"/>
        </w:rPr>
        <w:t>заявки продлен, то данное гарантийное обязательство продлевается на такой же срок.</w:t>
      </w:r>
    </w:p>
    <w:p w:rsidR="00CF556C" w:rsidRPr="004C79F8" w:rsidRDefault="00CF556C" w:rsidP="00CF556C">
      <w:pPr>
        <w:rPr>
          <w:color w:val="000000"/>
          <w:sz w:val="28"/>
          <w:szCs w:val="28"/>
        </w:rPr>
      </w:pPr>
      <w:bookmarkStart w:id="70" w:name="z111"/>
      <w:bookmarkEnd w:id="69"/>
    </w:p>
    <w:p w:rsidR="00CF556C" w:rsidRPr="004C79F8" w:rsidRDefault="00CF556C" w:rsidP="00CF556C">
      <w:pPr>
        <w:rPr>
          <w:color w:val="000000"/>
          <w:sz w:val="28"/>
          <w:szCs w:val="28"/>
        </w:rPr>
      </w:pPr>
    </w:p>
    <w:p w:rsidR="00CF556C" w:rsidRPr="004C79F8" w:rsidRDefault="00CF556C" w:rsidP="00CF556C">
      <w:pPr>
        <w:ind w:firstLine="709"/>
        <w:rPr>
          <w:sz w:val="28"/>
          <w:szCs w:val="28"/>
        </w:rPr>
      </w:pPr>
      <w:r w:rsidRPr="004C79F8">
        <w:rPr>
          <w:color w:val="000000"/>
          <w:sz w:val="28"/>
          <w:szCs w:val="28"/>
        </w:rPr>
        <w:t>Подпись гаранта                                                            Дата и адрес</w:t>
      </w:r>
    </w:p>
    <w:p w:rsidR="00CF556C" w:rsidRPr="004C79F8" w:rsidRDefault="00CF556C" w:rsidP="00CF556C">
      <w:pPr>
        <w:ind w:firstLine="709"/>
        <w:rPr>
          <w:sz w:val="28"/>
          <w:szCs w:val="28"/>
        </w:rPr>
      </w:pPr>
      <w:bookmarkStart w:id="71" w:name="z112"/>
      <w:bookmarkEnd w:id="70"/>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71"/>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Default="00CF556C"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Pr="004C79F8" w:rsidRDefault="00A44F18" w:rsidP="00CF556C">
      <w:pPr>
        <w:ind w:firstLine="6237"/>
        <w:contextualSpacing/>
        <w:jc w:val="center"/>
        <w:rPr>
          <w:sz w:val="28"/>
          <w:szCs w:val="28"/>
        </w:rPr>
      </w:pPr>
    </w:p>
    <w:p w:rsidR="00C8368C" w:rsidRPr="004C79F8" w:rsidRDefault="00C8368C" w:rsidP="00DA59C9">
      <w:pPr>
        <w:autoSpaceDE w:val="0"/>
        <w:autoSpaceDN w:val="0"/>
        <w:adjustRightInd w:val="0"/>
        <w:ind w:firstLine="540"/>
        <w:jc w:val="both"/>
        <w:rPr>
          <w:color w:val="000000"/>
          <w:sz w:val="28"/>
          <w:szCs w:val="28"/>
        </w:rPr>
      </w:pPr>
    </w:p>
    <w:p w:rsidR="00C8368C" w:rsidRPr="004C79F8" w:rsidRDefault="00C8368C" w:rsidP="00C8368C">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8</w:t>
      </w:r>
    </w:p>
    <w:p w:rsidR="00C8368C" w:rsidRPr="004C79F8" w:rsidRDefault="00C8368C" w:rsidP="00C8368C">
      <w:pPr>
        <w:autoSpaceDE w:val="0"/>
        <w:autoSpaceDN w:val="0"/>
        <w:ind w:firstLine="425"/>
        <w:jc w:val="right"/>
        <w:rPr>
          <w:sz w:val="28"/>
          <w:szCs w:val="28"/>
        </w:rPr>
      </w:pPr>
      <w:r w:rsidRPr="004C79F8">
        <w:rPr>
          <w:sz w:val="28"/>
          <w:szCs w:val="28"/>
        </w:rPr>
        <w:t>к тендерной документации</w:t>
      </w:r>
    </w:p>
    <w:p w:rsidR="00C8368C" w:rsidRPr="004C79F8" w:rsidRDefault="00C8368C" w:rsidP="00C8368C">
      <w:pPr>
        <w:autoSpaceDE w:val="0"/>
        <w:autoSpaceDN w:val="0"/>
        <w:ind w:firstLine="425"/>
        <w:rPr>
          <w:sz w:val="28"/>
          <w:szCs w:val="28"/>
        </w:rPr>
      </w:pPr>
      <w:r w:rsidRPr="004C79F8">
        <w:rPr>
          <w:sz w:val="28"/>
          <w:szCs w:val="28"/>
        </w:rPr>
        <w:t> </w:t>
      </w:r>
    </w:p>
    <w:p w:rsidR="00C8368C" w:rsidRPr="004C79F8" w:rsidRDefault="00C8368C" w:rsidP="00C8368C">
      <w:pPr>
        <w:autoSpaceDE w:val="0"/>
        <w:autoSpaceDN w:val="0"/>
        <w:ind w:firstLine="425"/>
        <w:rPr>
          <w:sz w:val="28"/>
          <w:szCs w:val="28"/>
        </w:rPr>
      </w:pPr>
      <w:r w:rsidRPr="004C79F8">
        <w:rPr>
          <w:sz w:val="28"/>
          <w:szCs w:val="28"/>
        </w:rPr>
        <w:t> </w:t>
      </w:r>
    </w:p>
    <w:p w:rsidR="00CF556C" w:rsidRPr="004C79F8" w:rsidRDefault="00CF556C" w:rsidP="00CF556C">
      <w:pPr>
        <w:jc w:val="center"/>
        <w:rPr>
          <w:b/>
          <w:color w:val="000000"/>
          <w:sz w:val="28"/>
          <w:szCs w:val="28"/>
        </w:rPr>
      </w:pPr>
      <w:r w:rsidRPr="004C79F8">
        <w:rPr>
          <w:b/>
          <w:color w:val="000000"/>
          <w:sz w:val="28"/>
          <w:szCs w:val="28"/>
        </w:rPr>
        <w:t>Договор закупа</w:t>
      </w:r>
    </w:p>
    <w:p w:rsidR="00CF556C" w:rsidRPr="004C79F8" w:rsidRDefault="00CF556C" w:rsidP="00CF556C">
      <w:pPr>
        <w:jc w:val="center"/>
        <w:rPr>
          <w:sz w:val="28"/>
          <w:szCs w:val="28"/>
        </w:rPr>
      </w:pPr>
    </w:p>
    <w:p w:rsidR="00CF556C" w:rsidRPr="004C79F8" w:rsidRDefault="00CF556C" w:rsidP="00CF556C">
      <w:pPr>
        <w:jc w:val="both"/>
        <w:rPr>
          <w:color w:val="000000"/>
          <w:sz w:val="28"/>
          <w:szCs w:val="28"/>
        </w:rPr>
      </w:pPr>
      <w:bookmarkStart w:id="72" w:name="z116"/>
      <w:r w:rsidRPr="004C79F8">
        <w:rPr>
          <w:color w:val="000000"/>
          <w:sz w:val="28"/>
          <w:szCs w:val="28"/>
        </w:rPr>
        <w:t>____________________                                                                                                    «___» __________ _____</w:t>
      </w:r>
      <w:proofErr w:type="gramStart"/>
      <w:r w:rsidRPr="004C79F8">
        <w:rPr>
          <w:color w:val="000000"/>
          <w:sz w:val="28"/>
          <w:szCs w:val="28"/>
        </w:rPr>
        <w:t>г</w:t>
      </w:r>
      <w:proofErr w:type="gramEnd"/>
      <w:r w:rsidRPr="004C79F8">
        <w:rPr>
          <w:color w:val="000000"/>
          <w:sz w:val="28"/>
          <w:szCs w:val="28"/>
        </w:rPr>
        <w:t>.</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ind w:firstLine="709"/>
        <w:contextualSpacing/>
        <w:jc w:val="both"/>
        <w:rPr>
          <w:color w:val="000000"/>
          <w:sz w:val="28"/>
          <w:szCs w:val="28"/>
        </w:rPr>
      </w:pPr>
      <w:bookmarkStart w:id="73" w:name="z117"/>
      <w:bookmarkEnd w:id="72"/>
    </w:p>
    <w:p w:rsidR="00CF556C" w:rsidRPr="004C79F8" w:rsidRDefault="00CF556C" w:rsidP="00CF556C">
      <w:pPr>
        <w:ind w:firstLine="709"/>
        <w:contextualSpacing/>
        <w:jc w:val="both"/>
        <w:rPr>
          <w:color w:val="000000"/>
          <w:sz w:val="28"/>
          <w:szCs w:val="28"/>
        </w:rPr>
      </w:pPr>
      <w:proofErr w:type="gramStart"/>
      <w:r w:rsidRPr="004C79F8">
        <w:rPr>
          <w:color w:val="000000"/>
          <w:sz w:val="28"/>
          <w:szCs w:val="28"/>
        </w:rPr>
        <w:t xml:space="preserve">_____________, именуемый (ое) (ая) </w:t>
      </w:r>
      <w:bookmarkStart w:id="74" w:name="z118"/>
      <w:bookmarkEnd w:id="73"/>
      <w:r w:rsidRPr="004C79F8">
        <w:rPr>
          <w:color w:val="000000"/>
          <w:sz w:val="28"/>
          <w:szCs w:val="28"/>
        </w:rPr>
        <w:t>(полное наименование Заказчика) в дальнейшем – «Заказчик», в лице ________________, должность, фамилия, имя, отчество (при его наличии) уполномоченного лица с одной стороны, и _______________ (полное наименование Поставщика – победителя тендера) ___________, именуемый (ое) (ая) в дальнейшем – «Поставщик», в лице 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w:t>
      </w:r>
      <w:proofErr w:type="gramEnd"/>
      <w:r w:rsidRPr="004C79F8">
        <w:rPr>
          <w:color w:val="000000"/>
          <w:sz w:val="28"/>
          <w:szCs w:val="28"/>
        </w:rPr>
        <w:t xml:space="preserve"> </w:t>
      </w:r>
      <w:proofErr w:type="gramStart"/>
      <w:r w:rsidRPr="004C79F8">
        <w:rPr>
          <w:color w:val="000000"/>
          <w:sz w:val="28"/>
          <w:szCs w:val="28"/>
        </w:rPr>
        <w:t xml:space="preserve">закупа </w:t>
      </w:r>
      <w:r w:rsidR="00A44F18" w:rsidRPr="00A44F18">
        <w:rPr>
          <w:color w:val="000000"/>
          <w:sz w:val="28"/>
          <w:szCs w:val="28"/>
        </w:rPr>
        <w:t>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w:t>
      </w:r>
      <w:proofErr w:type="gramEnd"/>
      <w:r w:rsidRPr="004C79F8">
        <w:rPr>
          <w:color w:val="000000"/>
          <w:sz w:val="28"/>
          <w:szCs w:val="28"/>
        </w:rPr>
        <w:t>) и пришли к соглашению о нижеследующем:</w:t>
      </w:r>
    </w:p>
    <w:p w:rsidR="00CF556C" w:rsidRPr="004C79F8" w:rsidRDefault="00CF556C" w:rsidP="00CF556C">
      <w:pPr>
        <w:ind w:firstLine="709"/>
        <w:contextualSpacing/>
        <w:jc w:val="both"/>
        <w:rPr>
          <w:sz w:val="28"/>
          <w:szCs w:val="28"/>
        </w:rPr>
      </w:pPr>
      <w:r w:rsidRPr="004C79F8">
        <w:rPr>
          <w:color w:val="000000"/>
          <w:sz w:val="28"/>
          <w:szCs w:val="28"/>
        </w:rPr>
        <w:t xml:space="preserve">1. </w:t>
      </w:r>
      <w:proofErr w:type="gramStart"/>
      <w:r w:rsidRPr="004C79F8">
        <w:rPr>
          <w:color w:val="000000"/>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bookmarkEnd w:id="74"/>
    <w:p w:rsidR="00CF556C" w:rsidRPr="004C79F8" w:rsidRDefault="00CF556C" w:rsidP="00CF556C">
      <w:pPr>
        <w:ind w:firstLine="709"/>
        <w:contextualSpacing/>
        <w:jc w:val="both"/>
        <w:rPr>
          <w:sz w:val="28"/>
          <w:szCs w:val="28"/>
        </w:rPr>
      </w:pPr>
      <w:r w:rsidRPr="004C79F8">
        <w:rPr>
          <w:color w:val="000000"/>
          <w:sz w:val="28"/>
          <w:szCs w:val="28"/>
        </w:rPr>
        <w:t xml:space="preserve">2. Общая стоимость товаров (для ГУ указать наименование товаров </w:t>
      </w:r>
      <w:proofErr w:type="gramStart"/>
      <w:r w:rsidRPr="004C79F8">
        <w:rPr>
          <w:color w:val="000000"/>
          <w:sz w:val="28"/>
          <w:szCs w:val="28"/>
        </w:rPr>
        <w:t>согласно</w:t>
      </w:r>
      <w:proofErr w:type="gramEnd"/>
      <w:r w:rsidRPr="004C79F8">
        <w:rPr>
          <w:color w:val="000000"/>
          <w:sz w:val="28"/>
          <w:szCs w:val="28"/>
        </w:rPr>
        <w:t xml:space="preserve"> бюджетной программы/специфики) составляет (указать сумму цифрами и прописью) (далее – общая сумма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3. В данном Договоре нижеперечисленные понятия будут иметь следующее толкование:</w:t>
      </w:r>
    </w:p>
    <w:p w:rsidR="00CF556C" w:rsidRPr="004C79F8" w:rsidRDefault="00CF556C" w:rsidP="00CF556C">
      <w:pPr>
        <w:ind w:firstLine="709"/>
        <w:contextualSpacing/>
        <w:jc w:val="both"/>
        <w:rPr>
          <w:color w:val="000000"/>
          <w:sz w:val="28"/>
          <w:szCs w:val="28"/>
        </w:rPr>
      </w:pPr>
      <w:r w:rsidRPr="004C79F8">
        <w:rPr>
          <w:color w:val="000000"/>
          <w:sz w:val="28"/>
          <w:szCs w:val="28"/>
        </w:rPr>
        <w:t>1) Договор – гражданско-правовой договор, заключенный между Заказчиком и Поставщиком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556C" w:rsidRPr="004C79F8" w:rsidRDefault="00CF556C" w:rsidP="00CF556C">
      <w:pPr>
        <w:ind w:firstLine="709"/>
        <w:contextualSpacing/>
        <w:jc w:val="both"/>
        <w:rPr>
          <w:color w:val="000000"/>
          <w:sz w:val="28"/>
          <w:szCs w:val="28"/>
        </w:rPr>
      </w:pPr>
      <w:r w:rsidRPr="004C79F8">
        <w:rPr>
          <w:color w:val="000000"/>
          <w:sz w:val="28"/>
          <w:szCs w:val="28"/>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3) товары - товары и сопутствующие услуги, которые Поставщик должен поставить Заказчику в рамках Договора;</w:t>
      </w:r>
    </w:p>
    <w:p w:rsidR="00CF556C" w:rsidRPr="004C79F8" w:rsidRDefault="00CF556C" w:rsidP="00CF556C">
      <w:pPr>
        <w:ind w:firstLine="709"/>
        <w:contextualSpacing/>
        <w:jc w:val="both"/>
        <w:rPr>
          <w:color w:val="000000"/>
          <w:sz w:val="28"/>
          <w:szCs w:val="28"/>
        </w:rPr>
      </w:pPr>
      <w:proofErr w:type="gramStart"/>
      <w:r w:rsidRPr="004C79F8">
        <w:rPr>
          <w:color w:val="000000"/>
          <w:sz w:val="28"/>
          <w:szCs w:val="28"/>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CF556C" w:rsidRPr="004C79F8" w:rsidRDefault="00CF556C" w:rsidP="00CF556C">
      <w:pPr>
        <w:ind w:firstLine="709"/>
        <w:contextualSpacing/>
        <w:jc w:val="both"/>
        <w:rPr>
          <w:color w:val="000000"/>
          <w:sz w:val="28"/>
          <w:szCs w:val="28"/>
        </w:rPr>
      </w:pPr>
      <w:r w:rsidRPr="004C79F8">
        <w:rPr>
          <w:color w:val="000000"/>
          <w:sz w:val="28"/>
          <w:szCs w:val="2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CF556C" w:rsidRPr="004C79F8" w:rsidRDefault="00CF556C" w:rsidP="00CF556C">
      <w:pPr>
        <w:ind w:firstLine="709"/>
        <w:contextualSpacing/>
        <w:jc w:val="both"/>
        <w:rPr>
          <w:color w:val="000000"/>
          <w:sz w:val="28"/>
          <w:szCs w:val="28"/>
        </w:rPr>
      </w:pPr>
      <w:r w:rsidRPr="004C79F8">
        <w:rPr>
          <w:color w:val="000000"/>
          <w:sz w:val="28"/>
          <w:szCs w:val="2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Перечисленные ниже документы и условия, оговоренные в них, образуют данный Договор и считаются его неотъемлемой частью, а именно:</w:t>
      </w:r>
    </w:p>
    <w:p w:rsidR="00CF556C" w:rsidRPr="004C79F8" w:rsidRDefault="00CF556C" w:rsidP="00CF556C">
      <w:pPr>
        <w:ind w:firstLine="709"/>
        <w:contextualSpacing/>
        <w:jc w:val="both"/>
        <w:rPr>
          <w:color w:val="000000"/>
          <w:sz w:val="28"/>
          <w:szCs w:val="28"/>
        </w:rPr>
      </w:pPr>
      <w:r w:rsidRPr="004C79F8">
        <w:rPr>
          <w:color w:val="000000"/>
          <w:sz w:val="28"/>
          <w:szCs w:val="28"/>
        </w:rPr>
        <w:t>1) настоящий Договор;</w:t>
      </w:r>
    </w:p>
    <w:p w:rsidR="00CF556C" w:rsidRPr="004C79F8" w:rsidRDefault="00CF556C" w:rsidP="00CF556C">
      <w:pPr>
        <w:ind w:firstLine="709"/>
        <w:contextualSpacing/>
        <w:jc w:val="both"/>
        <w:rPr>
          <w:color w:val="000000"/>
          <w:sz w:val="28"/>
          <w:szCs w:val="28"/>
        </w:rPr>
      </w:pPr>
      <w:r w:rsidRPr="004C79F8">
        <w:rPr>
          <w:color w:val="000000"/>
          <w:sz w:val="28"/>
          <w:szCs w:val="28"/>
        </w:rPr>
        <w:t>2) перечень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3) техническая спецификация;</w:t>
      </w:r>
    </w:p>
    <w:p w:rsidR="00CF556C" w:rsidRPr="004C79F8" w:rsidRDefault="00CF556C" w:rsidP="00CF556C">
      <w:pPr>
        <w:ind w:firstLine="709"/>
        <w:contextualSpacing/>
        <w:jc w:val="both"/>
        <w:rPr>
          <w:color w:val="000000"/>
          <w:sz w:val="28"/>
          <w:szCs w:val="28"/>
        </w:rPr>
      </w:pPr>
      <w:r w:rsidRPr="004C79F8">
        <w:rPr>
          <w:color w:val="000000"/>
          <w:sz w:val="28"/>
          <w:szCs w:val="28"/>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5. Форма оплаты _____________ (перечисление, за наличный расчет, аккредитив и т.д.)</w:t>
      </w:r>
    </w:p>
    <w:p w:rsidR="00CF556C" w:rsidRPr="004C79F8" w:rsidRDefault="00CF556C" w:rsidP="00CF556C">
      <w:pPr>
        <w:ind w:firstLine="709"/>
        <w:contextualSpacing/>
        <w:jc w:val="both"/>
        <w:rPr>
          <w:sz w:val="28"/>
          <w:szCs w:val="28"/>
        </w:rPr>
      </w:pPr>
      <w:r w:rsidRPr="004C79F8">
        <w:rPr>
          <w:color w:val="000000"/>
          <w:sz w:val="28"/>
          <w:szCs w:val="28"/>
        </w:rPr>
        <w:t>6. Сроки выплат ____ (пример: % после приемки товара в пункте назначения или предоплата, или и т.д.).</w:t>
      </w:r>
    </w:p>
    <w:p w:rsidR="00CF556C" w:rsidRPr="004C79F8" w:rsidRDefault="00CF556C" w:rsidP="00CF556C">
      <w:pPr>
        <w:ind w:firstLine="709"/>
        <w:contextualSpacing/>
        <w:jc w:val="both"/>
        <w:rPr>
          <w:color w:val="000000"/>
          <w:sz w:val="28"/>
          <w:szCs w:val="28"/>
        </w:rPr>
      </w:pPr>
      <w:r w:rsidRPr="004C79F8">
        <w:rPr>
          <w:color w:val="000000"/>
          <w:sz w:val="28"/>
          <w:szCs w:val="28"/>
        </w:rPr>
        <w:t>7. Необходимые документы, предшествующие оплате:</w:t>
      </w:r>
    </w:p>
    <w:p w:rsidR="00CF556C" w:rsidRPr="004C79F8" w:rsidRDefault="00CF556C" w:rsidP="00CF556C">
      <w:pPr>
        <w:ind w:firstLine="709"/>
        <w:contextualSpacing/>
        <w:jc w:val="both"/>
        <w:rPr>
          <w:color w:val="000000"/>
          <w:sz w:val="28"/>
          <w:szCs w:val="28"/>
        </w:rPr>
      </w:pPr>
      <w:r w:rsidRPr="004C79F8">
        <w:rPr>
          <w:color w:val="000000"/>
          <w:sz w:val="28"/>
          <w:szCs w:val="2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F556C" w:rsidRPr="004C79F8" w:rsidRDefault="00CF556C" w:rsidP="00CF556C">
      <w:pPr>
        <w:ind w:firstLine="709"/>
        <w:contextualSpacing/>
        <w:jc w:val="both"/>
        <w:rPr>
          <w:color w:val="000000"/>
          <w:sz w:val="28"/>
          <w:szCs w:val="28"/>
        </w:rPr>
      </w:pPr>
      <w:r w:rsidRPr="004C79F8">
        <w:rPr>
          <w:color w:val="000000"/>
          <w:sz w:val="28"/>
          <w:szCs w:val="28"/>
        </w:rPr>
        <w:t>2) _____________________ (счет-фактура или акт приемки-передачи).</w:t>
      </w:r>
    </w:p>
    <w:p w:rsidR="00CF556C" w:rsidRPr="004C79F8" w:rsidRDefault="00CF556C" w:rsidP="00CF556C">
      <w:pPr>
        <w:ind w:firstLine="709"/>
        <w:contextualSpacing/>
        <w:jc w:val="both"/>
        <w:rPr>
          <w:sz w:val="28"/>
          <w:szCs w:val="28"/>
        </w:rPr>
      </w:pPr>
      <w:r w:rsidRPr="004C79F8">
        <w:rPr>
          <w:color w:val="000000"/>
          <w:sz w:val="28"/>
          <w:szCs w:val="28"/>
        </w:rPr>
        <w:t>8. Товары, поставляемые в рамках данного Договора, должны соответствовать или быть выше стандартов, указанных в технической спецификации.</w:t>
      </w:r>
    </w:p>
    <w:p w:rsidR="00CF556C" w:rsidRPr="004C79F8" w:rsidRDefault="00CF556C" w:rsidP="00CF556C">
      <w:pPr>
        <w:ind w:firstLine="709"/>
        <w:contextualSpacing/>
        <w:jc w:val="both"/>
        <w:rPr>
          <w:color w:val="000000"/>
          <w:sz w:val="28"/>
          <w:szCs w:val="28"/>
        </w:rPr>
      </w:pPr>
      <w:r w:rsidRPr="004C79F8">
        <w:rPr>
          <w:color w:val="000000"/>
          <w:sz w:val="28"/>
          <w:szCs w:val="28"/>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F556C" w:rsidRPr="004C79F8" w:rsidRDefault="00CF556C" w:rsidP="00CF556C">
      <w:pPr>
        <w:ind w:firstLine="709"/>
        <w:contextualSpacing/>
        <w:jc w:val="both"/>
        <w:rPr>
          <w:sz w:val="28"/>
          <w:szCs w:val="28"/>
        </w:rPr>
      </w:pPr>
      <w:r w:rsidRPr="004C79F8">
        <w:rPr>
          <w:color w:val="000000"/>
          <w:sz w:val="28"/>
          <w:szCs w:val="28"/>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F556C" w:rsidRPr="004C79F8" w:rsidRDefault="00CF556C" w:rsidP="00CF556C">
      <w:pPr>
        <w:ind w:firstLine="709"/>
        <w:contextualSpacing/>
        <w:jc w:val="both"/>
        <w:rPr>
          <w:sz w:val="28"/>
          <w:szCs w:val="28"/>
        </w:rPr>
      </w:pPr>
      <w:r w:rsidRPr="004C79F8">
        <w:rPr>
          <w:color w:val="000000"/>
          <w:sz w:val="28"/>
          <w:szCs w:val="28"/>
        </w:rPr>
        <w:t>13. Поставка товаров осуществляется Поставщиком в соответствии с условиями Заказчика, оговоренными в перечне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F556C" w:rsidRPr="004C79F8" w:rsidRDefault="00CF556C" w:rsidP="00CF556C">
      <w:pPr>
        <w:ind w:firstLine="709"/>
        <w:contextualSpacing/>
        <w:jc w:val="both"/>
        <w:textAlignment w:val="baseline"/>
        <w:rPr>
          <w:rFonts w:eastAsia="Calibri"/>
          <w:sz w:val="28"/>
          <w:szCs w:val="28"/>
        </w:rPr>
      </w:pPr>
      <w:r w:rsidRPr="004C79F8">
        <w:rPr>
          <w:rFonts w:eastAsia="Calibri"/>
          <w:sz w:val="28"/>
          <w:szCs w:val="28"/>
        </w:rPr>
        <w:t>Гарантийное сервисное обслуживание на поставляемую медицинскую технику действительно в течение 60 (шестидесяти) месяцев после установки медицинской техники и введения в эксплуатацию.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w:t>
      </w:r>
    </w:p>
    <w:p w:rsidR="00CF556C" w:rsidRPr="004C79F8" w:rsidRDefault="00CF556C" w:rsidP="00CF556C">
      <w:pPr>
        <w:ind w:firstLine="709"/>
        <w:contextualSpacing/>
        <w:jc w:val="both"/>
        <w:rPr>
          <w:sz w:val="28"/>
          <w:szCs w:val="28"/>
        </w:rPr>
      </w:pPr>
      <w:r w:rsidRPr="004C79F8">
        <w:rPr>
          <w:color w:val="000000"/>
          <w:sz w:val="28"/>
          <w:szCs w:val="28"/>
        </w:rPr>
        <w:t>15. В рамках данного Договора Поставщик должен предоставить услуги, указанные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16. Цены на сопутствующие услуги должны быть включены в цену Договора.</w:t>
      </w:r>
    </w:p>
    <w:p w:rsidR="00CF556C" w:rsidRPr="004C79F8" w:rsidRDefault="00CF556C" w:rsidP="00CF556C">
      <w:pPr>
        <w:ind w:firstLine="709"/>
        <w:contextualSpacing/>
        <w:jc w:val="both"/>
        <w:rPr>
          <w:sz w:val="28"/>
          <w:szCs w:val="28"/>
        </w:rPr>
      </w:pPr>
      <w:r w:rsidRPr="004C79F8">
        <w:rPr>
          <w:color w:val="000000"/>
          <w:sz w:val="28"/>
          <w:szCs w:val="28"/>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F556C" w:rsidRPr="004C79F8" w:rsidRDefault="00CF556C" w:rsidP="00CF556C">
      <w:pPr>
        <w:ind w:firstLine="709"/>
        <w:contextualSpacing/>
        <w:jc w:val="both"/>
        <w:rPr>
          <w:color w:val="000000"/>
          <w:sz w:val="28"/>
          <w:szCs w:val="28"/>
        </w:rPr>
      </w:pPr>
      <w:r w:rsidRPr="004C79F8">
        <w:rPr>
          <w:color w:val="000000"/>
          <w:sz w:val="28"/>
          <w:szCs w:val="28"/>
        </w:rPr>
        <w:t>18. Поставщик, в случае прекращения производства им запасных частей, должен:</w:t>
      </w:r>
    </w:p>
    <w:p w:rsidR="00CF556C" w:rsidRPr="004C79F8" w:rsidRDefault="00CF556C" w:rsidP="00CF556C">
      <w:pPr>
        <w:ind w:firstLine="709"/>
        <w:contextualSpacing/>
        <w:jc w:val="both"/>
        <w:rPr>
          <w:color w:val="000000"/>
          <w:sz w:val="28"/>
          <w:szCs w:val="28"/>
        </w:rPr>
      </w:pPr>
      <w:r w:rsidRPr="004C79F8">
        <w:rPr>
          <w:color w:val="000000"/>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F556C" w:rsidRPr="004C79F8" w:rsidRDefault="00CF556C" w:rsidP="00CF556C">
      <w:pPr>
        <w:ind w:firstLine="709"/>
        <w:contextualSpacing/>
        <w:jc w:val="both"/>
        <w:rPr>
          <w:color w:val="000000"/>
          <w:sz w:val="28"/>
          <w:szCs w:val="28"/>
        </w:rPr>
      </w:pPr>
      <w:r w:rsidRPr="004C79F8">
        <w:rPr>
          <w:color w:val="000000"/>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CF556C" w:rsidRPr="004C79F8" w:rsidRDefault="00CF556C" w:rsidP="00CF556C">
      <w:pPr>
        <w:ind w:firstLine="709"/>
        <w:contextualSpacing/>
        <w:jc w:val="both"/>
        <w:rPr>
          <w:color w:val="000000"/>
          <w:sz w:val="28"/>
          <w:szCs w:val="28"/>
        </w:rPr>
      </w:pPr>
      <w:r w:rsidRPr="004C79F8">
        <w:rPr>
          <w:color w:val="000000"/>
          <w:sz w:val="28"/>
          <w:szCs w:val="28"/>
        </w:rPr>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CF556C" w:rsidRPr="004C79F8" w:rsidRDefault="00CF556C" w:rsidP="00CF556C">
      <w:pPr>
        <w:ind w:firstLine="709"/>
        <w:contextualSpacing/>
        <w:jc w:val="both"/>
        <w:rPr>
          <w:sz w:val="28"/>
          <w:szCs w:val="28"/>
        </w:rPr>
      </w:pPr>
      <w:r w:rsidRPr="004C79F8">
        <w:rPr>
          <w:color w:val="000000"/>
          <w:sz w:val="28"/>
          <w:szCs w:val="28"/>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CF556C" w:rsidRPr="004C79F8" w:rsidRDefault="00CF556C" w:rsidP="00CF556C">
      <w:pPr>
        <w:ind w:firstLine="709"/>
        <w:contextualSpacing/>
        <w:jc w:val="both"/>
        <w:rPr>
          <w:sz w:val="28"/>
          <w:szCs w:val="28"/>
        </w:rPr>
      </w:pPr>
      <w:r w:rsidRPr="004C79F8">
        <w:rPr>
          <w:color w:val="000000"/>
          <w:sz w:val="28"/>
          <w:szCs w:val="28"/>
        </w:rPr>
        <w:t>20.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F556C" w:rsidRPr="004C79F8" w:rsidRDefault="00CF556C" w:rsidP="00CF556C">
      <w:pPr>
        <w:ind w:firstLine="709"/>
        <w:contextualSpacing/>
        <w:jc w:val="both"/>
        <w:rPr>
          <w:sz w:val="28"/>
          <w:szCs w:val="28"/>
        </w:rPr>
      </w:pPr>
      <w:r w:rsidRPr="004C79F8">
        <w:rPr>
          <w:color w:val="000000"/>
          <w:sz w:val="28"/>
          <w:szCs w:val="28"/>
        </w:rPr>
        <w:t>21. Заказчик обязан оперативно уведомить Поставщика в письменном виде обо всех претензиях, связанных с данной гарантией.</w:t>
      </w:r>
    </w:p>
    <w:p w:rsidR="00CF556C" w:rsidRPr="004C79F8" w:rsidRDefault="00CF556C" w:rsidP="00CF556C">
      <w:pPr>
        <w:ind w:firstLine="709"/>
        <w:contextualSpacing/>
        <w:jc w:val="both"/>
        <w:rPr>
          <w:color w:val="000000"/>
          <w:sz w:val="28"/>
          <w:szCs w:val="28"/>
        </w:rPr>
      </w:pPr>
      <w:r w:rsidRPr="004C79F8">
        <w:rPr>
          <w:color w:val="000000"/>
          <w:sz w:val="28"/>
          <w:szCs w:val="28"/>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F556C" w:rsidRPr="004C79F8" w:rsidRDefault="00CF556C" w:rsidP="00CF556C">
      <w:pPr>
        <w:ind w:firstLine="709"/>
        <w:contextualSpacing/>
        <w:jc w:val="both"/>
        <w:rPr>
          <w:sz w:val="28"/>
          <w:szCs w:val="28"/>
        </w:rPr>
      </w:pPr>
      <w:r w:rsidRPr="004C79F8">
        <w:rPr>
          <w:color w:val="000000"/>
          <w:sz w:val="28"/>
          <w:szCs w:val="28"/>
        </w:rPr>
        <w:t>23. Если Поставщик, получив уведомление, не исправит дефек</w:t>
      </w:r>
      <w:proofErr w:type="gramStart"/>
      <w:r w:rsidRPr="004C79F8">
        <w:rPr>
          <w:color w:val="000000"/>
          <w:sz w:val="28"/>
          <w:szCs w:val="28"/>
        </w:rPr>
        <w:t>т(</w:t>
      </w:r>
      <w:proofErr w:type="gramEnd"/>
      <w:r w:rsidRPr="004C79F8">
        <w:rPr>
          <w:color w:val="000000"/>
          <w:sz w:val="28"/>
          <w:szCs w:val="2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F556C" w:rsidRPr="004C79F8" w:rsidRDefault="00CF556C" w:rsidP="00CF556C">
      <w:pPr>
        <w:ind w:firstLine="709"/>
        <w:contextualSpacing/>
        <w:jc w:val="both"/>
        <w:rPr>
          <w:sz w:val="28"/>
          <w:szCs w:val="28"/>
        </w:rPr>
      </w:pPr>
      <w:r w:rsidRPr="004C79F8">
        <w:rPr>
          <w:color w:val="000000"/>
          <w:sz w:val="28"/>
          <w:szCs w:val="28"/>
        </w:rPr>
        <w:t>24. Оплата Поставщику за поставленные товары будет производиться в форме и в сроки, указанные в пунктах 5 и 6 настоящего Договора.</w:t>
      </w:r>
    </w:p>
    <w:p w:rsidR="00CF556C" w:rsidRPr="004C79F8" w:rsidRDefault="00CF556C" w:rsidP="00CF556C">
      <w:pPr>
        <w:ind w:firstLine="709"/>
        <w:contextualSpacing/>
        <w:jc w:val="both"/>
        <w:rPr>
          <w:sz w:val="28"/>
          <w:szCs w:val="28"/>
        </w:rPr>
      </w:pPr>
      <w:r w:rsidRPr="004C79F8">
        <w:rPr>
          <w:color w:val="000000"/>
          <w:sz w:val="28"/>
          <w:szCs w:val="28"/>
        </w:rPr>
        <w:t>25. Цены, указанные Заказчиком в Договоре, должны соответствовать ценам, указанным Поставщиком в его тендерной заявке.</w:t>
      </w:r>
    </w:p>
    <w:p w:rsidR="00CF556C" w:rsidRPr="004C79F8" w:rsidRDefault="00CF556C" w:rsidP="00CF556C">
      <w:pPr>
        <w:ind w:firstLine="709"/>
        <w:contextualSpacing/>
        <w:jc w:val="both"/>
        <w:rPr>
          <w:sz w:val="28"/>
          <w:szCs w:val="28"/>
        </w:rPr>
      </w:pPr>
      <w:r w:rsidRPr="004C79F8">
        <w:rPr>
          <w:color w:val="000000"/>
          <w:sz w:val="28"/>
          <w:szCs w:val="28"/>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CF556C" w:rsidRPr="004C79F8" w:rsidRDefault="00CF556C" w:rsidP="00CF556C">
      <w:pPr>
        <w:ind w:firstLine="709"/>
        <w:contextualSpacing/>
        <w:jc w:val="both"/>
        <w:rPr>
          <w:sz w:val="28"/>
          <w:szCs w:val="28"/>
        </w:rPr>
      </w:pPr>
      <w:r w:rsidRPr="004C79F8">
        <w:rPr>
          <w:color w:val="000000"/>
          <w:sz w:val="28"/>
          <w:szCs w:val="28"/>
        </w:rPr>
        <w:t xml:space="preserve">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w:t>
      </w:r>
      <w:r w:rsidRPr="004C79F8">
        <w:rPr>
          <w:color w:val="000000"/>
          <w:sz w:val="28"/>
          <w:szCs w:val="28"/>
        </w:rPr>
        <w:lastRenderedPageBreak/>
        <w:t>статьи должны быть предъявлены в течение 30 (тридцати) дней со дня получения Поставщиком распоряжения об изменениях от Заказчика.</w:t>
      </w:r>
    </w:p>
    <w:p w:rsidR="00CF556C" w:rsidRPr="004C79F8" w:rsidRDefault="00CF556C" w:rsidP="00CF556C">
      <w:pPr>
        <w:ind w:firstLine="709"/>
        <w:contextualSpacing/>
        <w:jc w:val="both"/>
        <w:rPr>
          <w:sz w:val="28"/>
          <w:szCs w:val="28"/>
        </w:rPr>
      </w:pPr>
      <w:r w:rsidRPr="004C79F8">
        <w:rPr>
          <w:color w:val="000000"/>
          <w:sz w:val="28"/>
          <w:szCs w:val="28"/>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F556C" w:rsidRPr="004C79F8" w:rsidRDefault="00CF556C" w:rsidP="00CF556C">
      <w:pPr>
        <w:ind w:firstLine="709"/>
        <w:contextualSpacing/>
        <w:jc w:val="both"/>
        <w:rPr>
          <w:sz w:val="28"/>
          <w:szCs w:val="28"/>
        </w:rPr>
      </w:pPr>
      <w:r w:rsidRPr="004C79F8">
        <w:rPr>
          <w:color w:val="000000"/>
          <w:sz w:val="28"/>
          <w:szCs w:val="28"/>
        </w:rPr>
        <w:t>29. Поставка товаров и предоставление услуг должны осуществляться Поставщиком в соответствии с графиком, указанным в таблице цен.</w:t>
      </w:r>
    </w:p>
    <w:p w:rsidR="00CF556C" w:rsidRPr="004C79F8" w:rsidRDefault="00CF556C" w:rsidP="00CF556C">
      <w:pPr>
        <w:ind w:firstLine="709"/>
        <w:contextualSpacing/>
        <w:jc w:val="both"/>
        <w:rPr>
          <w:sz w:val="28"/>
          <w:szCs w:val="28"/>
        </w:rPr>
      </w:pPr>
      <w:r w:rsidRPr="004C79F8">
        <w:rPr>
          <w:color w:val="000000"/>
          <w:sz w:val="28"/>
          <w:szCs w:val="28"/>
        </w:rPr>
        <w:t>30. Задержка с выполнением поставки со стороны поставщика приводит к удержанию обеспечения исполнения договора и выплате неустойки.</w:t>
      </w:r>
    </w:p>
    <w:p w:rsidR="00CF556C" w:rsidRPr="004C79F8" w:rsidRDefault="00CF556C" w:rsidP="00CF556C">
      <w:pPr>
        <w:ind w:firstLine="709"/>
        <w:contextualSpacing/>
        <w:jc w:val="both"/>
        <w:rPr>
          <w:sz w:val="28"/>
          <w:szCs w:val="28"/>
        </w:rPr>
      </w:pPr>
      <w:r w:rsidRPr="004C79F8">
        <w:rPr>
          <w:color w:val="000000"/>
          <w:sz w:val="28"/>
          <w:szCs w:val="28"/>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4C79F8">
        <w:rPr>
          <w:color w:val="000000"/>
          <w:sz w:val="28"/>
          <w:szCs w:val="28"/>
        </w:rPr>
        <w:t>е(</w:t>
      </w:r>
      <w:proofErr w:type="gramEnd"/>
      <w:r w:rsidRPr="004C79F8">
        <w:rPr>
          <w:color w:val="000000"/>
          <w:sz w:val="28"/>
          <w:szCs w:val="2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CF556C" w:rsidRPr="004C79F8" w:rsidRDefault="00CF556C" w:rsidP="00CF556C">
      <w:pPr>
        <w:ind w:firstLine="709"/>
        <w:contextualSpacing/>
        <w:jc w:val="both"/>
        <w:rPr>
          <w:sz w:val="28"/>
          <w:szCs w:val="28"/>
        </w:rPr>
      </w:pPr>
      <w:r w:rsidRPr="004C79F8">
        <w:rPr>
          <w:color w:val="000000"/>
          <w:sz w:val="28"/>
          <w:szCs w:val="28"/>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CF556C" w:rsidRPr="004C79F8" w:rsidRDefault="00CF556C" w:rsidP="00CF556C">
      <w:pPr>
        <w:ind w:firstLine="709"/>
        <w:contextualSpacing/>
        <w:jc w:val="both"/>
        <w:rPr>
          <w:sz w:val="28"/>
          <w:szCs w:val="28"/>
        </w:rPr>
      </w:pPr>
      <w:r w:rsidRPr="004C79F8">
        <w:rPr>
          <w:color w:val="000000"/>
          <w:sz w:val="28"/>
          <w:szCs w:val="28"/>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CF556C" w:rsidRPr="004C79F8" w:rsidRDefault="00CF556C" w:rsidP="00CF556C">
      <w:pPr>
        <w:ind w:firstLine="709"/>
        <w:contextualSpacing/>
        <w:jc w:val="both"/>
        <w:rPr>
          <w:sz w:val="28"/>
          <w:szCs w:val="28"/>
        </w:rPr>
      </w:pPr>
      <w:r w:rsidRPr="004C79F8">
        <w:rPr>
          <w:color w:val="000000"/>
          <w:sz w:val="28"/>
          <w:szCs w:val="28"/>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4C79F8">
        <w:rPr>
          <w:color w:val="000000"/>
          <w:sz w:val="28"/>
          <w:szCs w:val="28"/>
        </w:rPr>
        <w:t>несет никакой финансовой обязанности</w:t>
      </w:r>
      <w:proofErr w:type="gramEnd"/>
      <w:r w:rsidRPr="004C79F8">
        <w:rPr>
          <w:color w:val="000000"/>
          <w:sz w:val="28"/>
          <w:szCs w:val="28"/>
        </w:rPr>
        <w:t xml:space="preserve"> по отношению к Поставщику при условии, если расторжение </w:t>
      </w:r>
      <w:r w:rsidRPr="004C79F8">
        <w:rPr>
          <w:color w:val="000000"/>
          <w:sz w:val="28"/>
          <w:szCs w:val="28"/>
        </w:rPr>
        <w:lastRenderedPageBreak/>
        <w:t>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556C" w:rsidRPr="004C79F8" w:rsidRDefault="00CF556C" w:rsidP="00CF556C">
      <w:pPr>
        <w:ind w:firstLine="709"/>
        <w:contextualSpacing/>
        <w:jc w:val="both"/>
        <w:rPr>
          <w:sz w:val="28"/>
          <w:szCs w:val="28"/>
        </w:rPr>
      </w:pPr>
      <w:r w:rsidRPr="004C79F8">
        <w:rPr>
          <w:color w:val="000000"/>
          <w:sz w:val="28"/>
          <w:szCs w:val="2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556C" w:rsidRPr="004C79F8" w:rsidRDefault="00CF556C" w:rsidP="00CF556C">
      <w:pPr>
        <w:ind w:firstLine="709"/>
        <w:contextualSpacing/>
        <w:jc w:val="both"/>
        <w:rPr>
          <w:sz w:val="28"/>
          <w:szCs w:val="28"/>
        </w:rPr>
      </w:pPr>
      <w:r w:rsidRPr="004C79F8">
        <w:rPr>
          <w:color w:val="000000"/>
          <w:sz w:val="28"/>
          <w:szCs w:val="28"/>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F556C" w:rsidRPr="004C79F8" w:rsidRDefault="00CF556C" w:rsidP="00CF556C">
      <w:pPr>
        <w:ind w:firstLine="709"/>
        <w:contextualSpacing/>
        <w:jc w:val="both"/>
        <w:rPr>
          <w:sz w:val="28"/>
          <w:szCs w:val="28"/>
        </w:rPr>
      </w:pPr>
      <w:r w:rsidRPr="004C79F8">
        <w:rPr>
          <w:color w:val="000000"/>
          <w:sz w:val="28"/>
          <w:szCs w:val="28"/>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40. Договор составляется на государственном и русском языках. В случае</w:t>
      </w:r>
      <w:proofErr w:type="gramStart"/>
      <w:r w:rsidRPr="004C79F8">
        <w:rPr>
          <w:color w:val="000000"/>
          <w:sz w:val="28"/>
          <w:szCs w:val="28"/>
        </w:rPr>
        <w:t>,</w:t>
      </w:r>
      <w:proofErr w:type="gramEnd"/>
      <w:r w:rsidRPr="004C79F8">
        <w:rPr>
          <w:color w:val="000000"/>
          <w:sz w:val="28"/>
          <w:szCs w:val="2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CF556C" w:rsidRPr="004C79F8" w:rsidRDefault="00CF556C" w:rsidP="00CF556C">
      <w:pPr>
        <w:ind w:firstLine="709"/>
        <w:contextualSpacing/>
        <w:jc w:val="both"/>
        <w:rPr>
          <w:sz w:val="28"/>
          <w:szCs w:val="28"/>
        </w:rPr>
      </w:pPr>
      <w:r w:rsidRPr="004C79F8">
        <w:rPr>
          <w:color w:val="000000"/>
          <w:sz w:val="28"/>
          <w:szCs w:val="28"/>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556C" w:rsidRPr="004C79F8" w:rsidRDefault="00CF556C" w:rsidP="00CF556C">
      <w:pPr>
        <w:ind w:firstLine="709"/>
        <w:contextualSpacing/>
        <w:jc w:val="both"/>
        <w:rPr>
          <w:sz w:val="28"/>
          <w:szCs w:val="28"/>
        </w:rPr>
      </w:pPr>
      <w:r w:rsidRPr="004C79F8">
        <w:rPr>
          <w:color w:val="000000"/>
          <w:sz w:val="28"/>
          <w:szCs w:val="28"/>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556C" w:rsidRPr="004C79F8" w:rsidRDefault="00CF556C" w:rsidP="00CF556C">
      <w:pPr>
        <w:ind w:firstLine="709"/>
        <w:contextualSpacing/>
        <w:jc w:val="both"/>
        <w:rPr>
          <w:sz w:val="28"/>
          <w:szCs w:val="28"/>
        </w:rPr>
      </w:pPr>
      <w:r w:rsidRPr="004C79F8">
        <w:rPr>
          <w:color w:val="000000"/>
          <w:sz w:val="28"/>
          <w:szCs w:val="28"/>
        </w:rPr>
        <w:t>43. Налоги и другие обязательные платежи в бюджет подлежат уплате в соответствии с налоговым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44. Поставщик обязан внести обеспечение исполнения Договора в форме, объеме и на условиях, предусмотренных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46. Адреса и реквизиты Сторон:</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Дата регистрации в территориальном органе казначейства (для государственных органов и государственных учреждений): ________________.</w:t>
      </w:r>
    </w:p>
    <w:p w:rsidR="00CF556C" w:rsidRPr="004C79F8" w:rsidRDefault="00CF556C" w:rsidP="00CF556C">
      <w:pPr>
        <w:ind w:firstLine="709"/>
        <w:contextualSpacing/>
        <w:jc w:val="both"/>
        <w:rPr>
          <w:sz w:val="28"/>
          <w:szCs w:val="28"/>
        </w:rPr>
      </w:pPr>
      <w:r w:rsidRPr="004C79F8">
        <w:rPr>
          <w:color w:val="000000"/>
          <w:sz w:val="28"/>
          <w:szCs w:val="28"/>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F556C" w:rsidRPr="004C79F8" w:rsidRDefault="00CF556C" w:rsidP="00CF556C">
      <w:pPr>
        <w:ind w:firstLine="709"/>
        <w:contextualSpacing/>
        <w:jc w:val="both"/>
        <w:textAlignment w:val="baseline"/>
        <w:rPr>
          <w:rFonts w:eastAsia="Times New Roman"/>
          <w:b/>
          <w:bCs/>
          <w:sz w:val="28"/>
          <w:szCs w:val="28"/>
          <w:lang w:eastAsia="ru-RU"/>
        </w:rPr>
      </w:pPr>
    </w:p>
    <w:p w:rsidR="00CF556C" w:rsidRPr="004C79F8" w:rsidRDefault="00CF556C" w:rsidP="00CF556C">
      <w:pPr>
        <w:jc w:val="both"/>
        <w:textAlignment w:val="baseline"/>
        <w:rPr>
          <w:rFonts w:eastAsia="Times New Roman"/>
          <w:b/>
          <w:bCs/>
          <w:sz w:val="28"/>
          <w:szCs w:val="28"/>
          <w:lang w:eastAsia="ru-RU"/>
        </w:rPr>
      </w:pPr>
    </w:p>
    <w:tbl>
      <w:tblPr>
        <w:tblW w:w="4632" w:type="pct"/>
        <w:jc w:val="right"/>
        <w:tblCellMar>
          <w:left w:w="0" w:type="dxa"/>
          <w:right w:w="0" w:type="dxa"/>
        </w:tblCellMar>
        <w:tblLook w:val="04A0" w:firstRow="1" w:lastRow="0" w:firstColumn="1" w:lastColumn="0" w:noHBand="0" w:noVBand="1"/>
      </w:tblPr>
      <w:tblGrid>
        <w:gridCol w:w="4040"/>
        <w:gridCol w:w="4738"/>
      </w:tblGrid>
      <w:tr w:rsidR="00CF556C" w:rsidRPr="004C79F8" w:rsidTr="0073711A">
        <w:trPr>
          <w:jc w:val="right"/>
        </w:trPr>
        <w:tc>
          <w:tcPr>
            <w:tcW w:w="2301" w:type="pct"/>
            <w:tcMar>
              <w:top w:w="60" w:type="dxa"/>
              <w:left w:w="60" w:type="dxa"/>
              <w:bottom w:w="60" w:type="dxa"/>
              <w:right w:w="60" w:type="dxa"/>
            </w:tcMar>
            <w:hideMark/>
          </w:tcPr>
          <w:p w:rsidR="00CF556C" w:rsidRPr="004C79F8" w:rsidRDefault="00CF556C" w:rsidP="0073711A">
            <w:pPr>
              <w:jc w:val="both"/>
              <w:textAlignment w:val="baseline"/>
              <w:rPr>
                <w:rFonts w:eastAsia="Times New Roman"/>
                <w:b/>
                <w:color w:val="000000"/>
                <w:sz w:val="28"/>
                <w:szCs w:val="28"/>
              </w:rPr>
            </w:pPr>
            <w:r w:rsidRPr="004C79F8">
              <w:rPr>
                <w:rFonts w:eastAsia="Times New Roman"/>
                <w:b/>
                <w:sz w:val="28"/>
                <w:szCs w:val="28"/>
              </w:rPr>
              <w:t>Заказчик:</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jc w:val="both"/>
              <w:textAlignment w:val="baseline"/>
              <w:rPr>
                <w:rFonts w:eastAsia="Times New Roman"/>
                <w:color w:val="000000"/>
                <w:sz w:val="28"/>
                <w:szCs w:val="28"/>
              </w:rPr>
            </w:pPr>
            <w:r w:rsidRPr="004C79F8">
              <w:rPr>
                <w:rFonts w:eastAsia="Times New Roman"/>
                <w:sz w:val="28"/>
                <w:szCs w:val="28"/>
              </w:rPr>
              <w:t>Юридический адрес:</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c>
          <w:tcPr>
            <w:tcW w:w="2699" w:type="pct"/>
            <w:tcMar>
              <w:top w:w="60" w:type="dxa"/>
              <w:left w:w="60" w:type="dxa"/>
              <w:bottom w:w="60" w:type="dxa"/>
              <w:right w:w="60" w:type="dxa"/>
            </w:tcMar>
            <w:hideMark/>
          </w:tcPr>
          <w:p w:rsidR="00CF556C" w:rsidRPr="004C79F8" w:rsidRDefault="00CF556C" w:rsidP="0073711A">
            <w:pPr>
              <w:textAlignment w:val="baseline"/>
              <w:rPr>
                <w:rFonts w:eastAsia="Times New Roman"/>
                <w:color w:val="000000"/>
                <w:sz w:val="28"/>
                <w:szCs w:val="28"/>
              </w:rPr>
            </w:pPr>
            <w:r w:rsidRPr="004C79F8">
              <w:rPr>
                <w:rFonts w:eastAsia="Times New Roman"/>
                <w:b/>
                <w:sz w:val="28"/>
                <w:szCs w:val="28"/>
              </w:rPr>
              <w:t>Поставщик</w:t>
            </w:r>
            <w:r w:rsidRPr="004C79F8">
              <w:rPr>
                <w:rFonts w:eastAsia="Times New Roman"/>
                <w:sz w:val="28"/>
                <w:szCs w:val="28"/>
              </w:rPr>
              <w:t>:</w:t>
            </w:r>
          </w:p>
          <w:p w:rsidR="00CF556C" w:rsidRPr="004C79F8" w:rsidRDefault="00CF556C" w:rsidP="0073711A">
            <w:pPr>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textAlignment w:val="baseline"/>
              <w:rPr>
                <w:rFonts w:eastAsia="Times New Roman"/>
                <w:sz w:val="28"/>
                <w:szCs w:val="28"/>
              </w:rPr>
            </w:pPr>
            <w:r w:rsidRPr="004C79F8">
              <w:rPr>
                <w:rFonts w:eastAsia="Times New Roman"/>
                <w:sz w:val="28"/>
                <w:szCs w:val="28"/>
              </w:rPr>
              <w:t>Юридический адрес:</w:t>
            </w:r>
          </w:p>
          <w:p w:rsidR="00CF556C" w:rsidRPr="004C79F8" w:rsidRDefault="00CF556C" w:rsidP="0073711A">
            <w:pPr>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r>
    </w:tbl>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7F3B4E" w:rsidRPr="004C79F8" w:rsidRDefault="003E29C9" w:rsidP="007F3B4E">
      <w:pPr>
        <w:ind w:firstLine="567"/>
        <w:jc w:val="right"/>
        <w:rPr>
          <w:sz w:val="28"/>
          <w:szCs w:val="28"/>
        </w:rPr>
      </w:pPr>
      <w:r w:rsidRPr="004C79F8">
        <w:rPr>
          <w:sz w:val="28"/>
          <w:szCs w:val="28"/>
        </w:rPr>
        <w:t>Приложение №2</w:t>
      </w:r>
      <w:r w:rsidR="007F3B4E" w:rsidRPr="004C79F8">
        <w:rPr>
          <w:sz w:val="28"/>
          <w:szCs w:val="28"/>
        </w:rPr>
        <w:t xml:space="preserve"> к Договору </w:t>
      </w:r>
      <w:r w:rsidR="00FB7A0D" w:rsidRPr="004C79F8">
        <w:rPr>
          <w:sz w:val="28"/>
          <w:szCs w:val="28"/>
        </w:rPr>
        <w:t>п</w:t>
      </w:r>
      <w:r w:rsidR="007F3B4E" w:rsidRPr="004C79F8">
        <w:rPr>
          <w:sz w:val="28"/>
          <w:szCs w:val="28"/>
        </w:rPr>
        <w:t>о закуп</w:t>
      </w:r>
      <w:r w:rsidR="00FB7A0D" w:rsidRPr="004C79F8">
        <w:rPr>
          <w:sz w:val="28"/>
          <w:szCs w:val="28"/>
        </w:rPr>
        <w:t>у</w:t>
      </w:r>
      <w:r w:rsidR="007F3B4E" w:rsidRPr="004C79F8">
        <w:rPr>
          <w:sz w:val="28"/>
          <w:szCs w:val="28"/>
        </w:rPr>
        <w:t xml:space="preserve"> товаров</w:t>
      </w:r>
    </w:p>
    <w:p w:rsidR="007F3B4E" w:rsidRPr="004C79F8" w:rsidRDefault="007F3B4E" w:rsidP="007F3B4E">
      <w:pPr>
        <w:ind w:firstLine="567"/>
        <w:jc w:val="right"/>
        <w:rPr>
          <w:sz w:val="28"/>
          <w:szCs w:val="28"/>
        </w:rPr>
      </w:pPr>
      <w:r w:rsidRPr="004C79F8">
        <w:rPr>
          <w:sz w:val="28"/>
          <w:szCs w:val="28"/>
        </w:rPr>
        <w:t>№__</w:t>
      </w:r>
      <w:r w:rsidR="006C0641" w:rsidRPr="004C79F8">
        <w:rPr>
          <w:sz w:val="28"/>
          <w:szCs w:val="28"/>
        </w:rPr>
        <w:t>__</w:t>
      </w:r>
      <w:r w:rsidRPr="004C79F8">
        <w:rPr>
          <w:sz w:val="28"/>
          <w:szCs w:val="28"/>
        </w:rPr>
        <w:t>_ от _____20</w:t>
      </w:r>
      <w:r w:rsidR="00DF34F9">
        <w:rPr>
          <w:sz w:val="28"/>
          <w:szCs w:val="28"/>
          <w:lang w:val="kk-KZ"/>
        </w:rPr>
        <w:t>21</w:t>
      </w:r>
      <w:r w:rsidR="005A5A29">
        <w:rPr>
          <w:sz w:val="28"/>
          <w:szCs w:val="28"/>
          <w:lang w:val="kk-KZ"/>
        </w:rPr>
        <w:t xml:space="preserve"> </w:t>
      </w:r>
      <w:r w:rsidR="005A5A29">
        <w:rPr>
          <w:sz w:val="28"/>
          <w:szCs w:val="28"/>
        </w:rPr>
        <w:t>года</w:t>
      </w:r>
    </w:p>
    <w:p w:rsidR="007F3B4E" w:rsidRPr="004C79F8" w:rsidRDefault="007F3B4E" w:rsidP="007F3B4E">
      <w:pPr>
        <w:tabs>
          <w:tab w:val="left" w:pos="4171"/>
        </w:tabs>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392B3B" w:rsidP="007F3B4E">
      <w:pPr>
        <w:ind w:firstLine="567"/>
        <w:jc w:val="both"/>
        <w:rPr>
          <w:b/>
          <w:sz w:val="28"/>
          <w:szCs w:val="28"/>
        </w:rPr>
      </w:pPr>
      <w:r w:rsidRPr="004C79F8">
        <w:rPr>
          <w:b/>
          <w:sz w:val="28"/>
          <w:szCs w:val="28"/>
        </w:rPr>
        <w:t>Заявка №____  на поставку  т</w:t>
      </w:r>
      <w:r w:rsidR="007F3B4E" w:rsidRPr="004C79F8">
        <w:rPr>
          <w:b/>
          <w:sz w:val="28"/>
          <w:szCs w:val="28"/>
        </w:rPr>
        <w:t xml:space="preserve">овара с предоставлением  </w:t>
      </w:r>
      <w:proofErr w:type="gramStart"/>
      <w:r w:rsidR="007F3B4E" w:rsidRPr="004C79F8">
        <w:rPr>
          <w:b/>
          <w:bCs/>
          <w:sz w:val="28"/>
          <w:szCs w:val="28"/>
        </w:rPr>
        <w:t>счет-фактуры</w:t>
      </w:r>
      <w:proofErr w:type="gramEnd"/>
      <w:r w:rsidR="007F3B4E" w:rsidRPr="004C79F8">
        <w:rPr>
          <w:b/>
          <w:bCs/>
          <w:sz w:val="28"/>
          <w:szCs w:val="28"/>
        </w:rPr>
        <w:t xml:space="preserve"> в 3 (трех) экземплярах, накладной в 3 (трех) экземплярах</w:t>
      </w:r>
      <w:r w:rsidR="007F3B4E" w:rsidRPr="004C79F8">
        <w:rPr>
          <w:b/>
          <w:sz w:val="28"/>
          <w:szCs w:val="28"/>
        </w:rPr>
        <w:t>.</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tbl>
      <w:tblPr>
        <w:tblW w:w="9380" w:type="dxa"/>
        <w:tblInd w:w="103" w:type="dxa"/>
        <w:tblLook w:val="04A0" w:firstRow="1" w:lastRow="0" w:firstColumn="1" w:lastColumn="0" w:noHBand="0" w:noVBand="1"/>
      </w:tblPr>
      <w:tblGrid>
        <w:gridCol w:w="489"/>
        <w:gridCol w:w="1798"/>
        <w:gridCol w:w="1939"/>
        <w:gridCol w:w="711"/>
        <w:gridCol w:w="1175"/>
        <w:gridCol w:w="926"/>
        <w:gridCol w:w="1215"/>
        <w:gridCol w:w="1215"/>
      </w:tblGrid>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392B3B">
            <w:pPr>
              <w:jc w:val="both"/>
              <w:rPr>
                <w:b/>
                <w:bCs/>
                <w:sz w:val="28"/>
                <w:szCs w:val="28"/>
              </w:rPr>
            </w:pPr>
            <w:r w:rsidRPr="004C79F8">
              <w:rPr>
                <w:b/>
                <w:bCs/>
                <w:sz w:val="28"/>
                <w:szCs w:val="28"/>
              </w:rPr>
              <w:t>Наименование закупаемых товаров</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A01E58" w:rsidP="00392B3B">
            <w:pPr>
              <w:jc w:val="both"/>
              <w:rPr>
                <w:b/>
                <w:bCs/>
                <w:sz w:val="28"/>
                <w:szCs w:val="28"/>
              </w:rPr>
            </w:pPr>
            <w:r w:rsidRPr="004C79F8">
              <w:rPr>
                <w:b/>
                <w:sz w:val="28"/>
                <w:szCs w:val="28"/>
              </w:rPr>
              <w:t>Краткая характеристика т</w:t>
            </w:r>
            <w:r w:rsidR="007F3B4E" w:rsidRPr="004C79F8">
              <w:rPr>
                <w:b/>
                <w:sz w:val="28"/>
                <w:szCs w:val="28"/>
              </w:rPr>
              <w:t xml:space="preserve">овара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r w:rsidRPr="004C79F8">
              <w:rPr>
                <w:b/>
                <w:bCs/>
                <w:sz w:val="28"/>
                <w:szCs w:val="28"/>
              </w:rPr>
              <w:t>Е</w:t>
            </w:r>
            <w:r w:rsidRPr="004C79F8">
              <w:rPr>
                <w:b/>
                <w:bCs/>
                <w:sz w:val="28"/>
                <w:szCs w:val="28"/>
                <w:lang w:val="kk-KZ"/>
              </w:rPr>
              <w:t>Е</w:t>
            </w:r>
            <w:r w:rsidRPr="004C79F8">
              <w:rPr>
                <w:b/>
                <w:bCs/>
                <w:sz w:val="28"/>
                <w:szCs w:val="28"/>
              </w:rPr>
              <w:t>д.</w:t>
            </w:r>
            <w:r w:rsidRPr="004C79F8">
              <w:rPr>
                <w:b/>
                <w:bCs/>
                <w:sz w:val="28"/>
                <w:szCs w:val="28"/>
              </w:rPr>
              <w:br/>
              <w:t>изм.</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392B3B" w:rsidP="005B64CB">
            <w:pPr>
              <w:jc w:val="both"/>
              <w:rPr>
                <w:b/>
                <w:bCs/>
                <w:sz w:val="28"/>
                <w:szCs w:val="28"/>
              </w:rPr>
            </w:pPr>
            <w:r w:rsidRPr="004C79F8">
              <w:rPr>
                <w:b/>
                <w:bCs/>
                <w:sz w:val="28"/>
                <w:szCs w:val="28"/>
              </w:rPr>
              <w:t>Кол-во по д</w:t>
            </w:r>
            <w:r w:rsidR="007F3B4E" w:rsidRPr="004C79F8">
              <w:rPr>
                <w:b/>
                <w:bCs/>
                <w:sz w:val="28"/>
                <w:szCs w:val="28"/>
              </w:rPr>
              <w:t xml:space="preserve">оговору </w:t>
            </w: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jc w:val="both"/>
              <w:rPr>
                <w:b/>
                <w:bCs/>
                <w:sz w:val="28"/>
                <w:szCs w:val="28"/>
              </w:rPr>
            </w:pPr>
            <w:r w:rsidRPr="004C79F8">
              <w:rPr>
                <w:b/>
                <w:sz w:val="28"/>
                <w:szCs w:val="28"/>
              </w:rPr>
              <w:t>Кол-во</w:t>
            </w:r>
            <w:r w:rsidR="00392B3B" w:rsidRPr="004C79F8">
              <w:rPr>
                <w:b/>
                <w:sz w:val="28"/>
                <w:szCs w:val="28"/>
              </w:rPr>
              <w:t xml:space="preserve"> по з</w:t>
            </w:r>
            <w:r w:rsidRPr="004C79F8">
              <w:rPr>
                <w:b/>
                <w:sz w:val="28"/>
                <w:szCs w:val="28"/>
              </w:rPr>
              <w:t>аявке</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 xml:space="preserve">Цена, в тенге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Сумма, в тенге</w:t>
            </w:r>
          </w:p>
        </w:tc>
      </w:tr>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1</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r>
    </w:tbl>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C601C" w:rsidP="007F3B4E">
      <w:pPr>
        <w:ind w:firstLine="567"/>
        <w:jc w:val="both"/>
        <w:rPr>
          <w:sz w:val="28"/>
          <w:szCs w:val="28"/>
        </w:rPr>
      </w:pPr>
      <w:r w:rsidRPr="004C79F8">
        <w:rPr>
          <w:sz w:val="28"/>
          <w:szCs w:val="28"/>
        </w:rPr>
        <w:t>П</w:t>
      </w:r>
      <w:r w:rsidR="007F3B4E" w:rsidRPr="004C79F8">
        <w:rPr>
          <w:sz w:val="28"/>
          <w:szCs w:val="28"/>
        </w:rPr>
        <w:t>оставку Товаров необходимо осуществить до «____» часов «____» минут «____»_______20___г.</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2F5929" w:rsidRDefault="007F3B4E" w:rsidP="007F3B4E">
      <w:pPr>
        <w:ind w:firstLine="567"/>
        <w:jc w:val="both"/>
        <w:rPr>
          <w:b/>
          <w:sz w:val="28"/>
          <w:szCs w:val="28"/>
        </w:rPr>
      </w:pPr>
      <w:r w:rsidRPr="002F5929">
        <w:rPr>
          <w:b/>
          <w:sz w:val="28"/>
          <w:szCs w:val="28"/>
        </w:rPr>
        <w:t xml:space="preserve">Заказчик - </w:t>
      </w:r>
      <w:r w:rsidR="002F5929" w:rsidRPr="002F5929">
        <w:rPr>
          <w:bCs/>
          <w:sz w:val="28"/>
          <w:szCs w:val="28"/>
          <w:shd w:val="clear" w:color="auto" w:fill="FFFFFF"/>
        </w:rPr>
        <w:t>ГКП на ПХВ "Многопрофильная городская больница № 3" акимата города Нур-Султан, г. Нур-Султан</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r w:rsidRPr="004C79F8">
        <w:rPr>
          <w:sz w:val="28"/>
          <w:szCs w:val="28"/>
        </w:rPr>
        <w:t>______________________________________________________________(должность)</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 xml:space="preserve">_________________________________________________________________  (ФИО) </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_____________ (подпись, М.П.)</w:t>
      </w:r>
    </w:p>
    <w:p w:rsidR="007F3B4E" w:rsidRPr="004C79F8" w:rsidRDefault="007F3B4E" w:rsidP="007F3B4E">
      <w:pPr>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Исп.:__________________</w:t>
      </w:r>
    </w:p>
    <w:p w:rsidR="007F3B4E" w:rsidRPr="004C79F8" w:rsidRDefault="007F3B4E" w:rsidP="007F3B4E">
      <w:pPr>
        <w:ind w:firstLine="567"/>
        <w:jc w:val="both"/>
        <w:rPr>
          <w:sz w:val="28"/>
          <w:szCs w:val="28"/>
        </w:rPr>
      </w:pPr>
      <w:r w:rsidRPr="004C79F8">
        <w:rPr>
          <w:sz w:val="28"/>
          <w:szCs w:val="28"/>
        </w:rPr>
        <w:t>Тел.:__________________</w:t>
      </w:r>
    </w:p>
    <w:p w:rsidR="007F3B4E" w:rsidRPr="004C79F8" w:rsidRDefault="007F3B4E" w:rsidP="007F3B4E">
      <w:pPr>
        <w:ind w:firstLine="567"/>
        <w:jc w:val="both"/>
        <w:rPr>
          <w:sz w:val="28"/>
          <w:szCs w:val="28"/>
        </w:rPr>
      </w:pPr>
    </w:p>
    <w:p w:rsidR="007C601C" w:rsidRPr="004C79F8" w:rsidRDefault="007C601C"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40C84" w:rsidRPr="004C79F8" w:rsidRDefault="00340C84" w:rsidP="00340C84">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9</w:t>
      </w:r>
    </w:p>
    <w:p w:rsidR="00340C84" w:rsidRPr="004C79F8" w:rsidRDefault="00340C84" w:rsidP="00340C84">
      <w:pPr>
        <w:autoSpaceDE w:val="0"/>
        <w:autoSpaceDN w:val="0"/>
        <w:ind w:firstLine="425"/>
        <w:jc w:val="right"/>
        <w:rPr>
          <w:sz w:val="28"/>
          <w:szCs w:val="28"/>
        </w:rPr>
      </w:pPr>
      <w:r w:rsidRPr="004C79F8">
        <w:rPr>
          <w:sz w:val="28"/>
          <w:szCs w:val="28"/>
        </w:rPr>
        <w:t>к тендерной документации</w:t>
      </w:r>
    </w:p>
    <w:p w:rsidR="00EC0E7F" w:rsidRDefault="00EC0E7F" w:rsidP="00CF556C">
      <w:pPr>
        <w:ind w:firstLine="709"/>
        <w:contextualSpacing/>
        <w:jc w:val="center"/>
        <w:rPr>
          <w:rFonts w:eastAsia="Times New Roman"/>
          <w:b/>
          <w:sz w:val="28"/>
          <w:szCs w:val="28"/>
          <w:lang w:eastAsia="ru-RU"/>
        </w:rPr>
      </w:pPr>
    </w:p>
    <w:p w:rsidR="00CF556C" w:rsidRPr="004C79F8" w:rsidRDefault="00CF556C" w:rsidP="00CF556C">
      <w:pPr>
        <w:ind w:firstLine="709"/>
        <w:contextualSpacing/>
        <w:jc w:val="center"/>
        <w:rPr>
          <w:rFonts w:eastAsia="Times New Roman"/>
          <w:b/>
          <w:sz w:val="28"/>
          <w:szCs w:val="28"/>
          <w:lang w:eastAsia="ru-RU"/>
        </w:rPr>
      </w:pPr>
      <w:r w:rsidRPr="004C79F8">
        <w:rPr>
          <w:rFonts w:eastAsia="Times New Roman"/>
          <w:b/>
          <w:sz w:val="28"/>
          <w:szCs w:val="28"/>
          <w:lang w:eastAsia="ru-RU"/>
        </w:rPr>
        <w:t xml:space="preserve">Банковская гарантия </w:t>
      </w:r>
    </w:p>
    <w:p w:rsidR="00CF556C" w:rsidRPr="004C79F8" w:rsidRDefault="00CF556C" w:rsidP="00CF556C">
      <w:pPr>
        <w:ind w:firstLine="709"/>
        <w:contextualSpacing/>
        <w:jc w:val="center"/>
        <w:rPr>
          <w:rFonts w:eastAsia="Times New Roman"/>
          <w:sz w:val="28"/>
          <w:szCs w:val="28"/>
          <w:lang w:eastAsia="ru-RU"/>
        </w:rPr>
      </w:pPr>
      <w:r w:rsidRPr="004C79F8">
        <w:rPr>
          <w:rFonts w:eastAsia="Times New Roman"/>
          <w:sz w:val="28"/>
          <w:szCs w:val="28"/>
          <w:lang w:eastAsia="ru-RU"/>
        </w:rPr>
        <w:t>(вид обеспечения исполнения договора)</w:t>
      </w:r>
    </w:p>
    <w:p w:rsidR="00CF556C" w:rsidRPr="004C79F8" w:rsidRDefault="00CF556C" w:rsidP="00CF556C">
      <w:pPr>
        <w:ind w:firstLine="709"/>
        <w:contextualSpacing/>
        <w:jc w:val="both"/>
        <w:rPr>
          <w:rFonts w:eastAsia="Times New Roman"/>
          <w:sz w:val="28"/>
          <w:szCs w:val="28"/>
          <w:lang w:eastAsia="ru-RU"/>
        </w:rPr>
      </w:pPr>
    </w:p>
    <w:p w:rsidR="00CF556C" w:rsidRPr="004C79F8" w:rsidRDefault="00CF556C" w:rsidP="00CF556C">
      <w:pPr>
        <w:ind w:firstLine="709"/>
        <w:contextualSpacing/>
        <w:jc w:val="both"/>
        <w:rPr>
          <w:color w:val="000000"/>
          <w:sz w:val="28"/>
          <w:szCs w:val="28"/>
        </w:rPr>
      </w:pPr>
      <w:bookmarkStart w:id="75" w:name="z51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Наименование банка: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банка)</w:t>
      </w:r>
    </w:p>
    <w:p w:rsidR="00CF556C" w:rsidRPr="004C79F8" w:rsidRDefault="00CF556C" w:rsidP="00CF556C">
      <w:pPr>
        <w:ind w:firstLine="709"/>
        <w:contextualSpacing/>
        <w:jc w:val="both"/>
        <w:rPr>
          <w:color w:val="000000"/>
          <w:sz w:val="28"/>
          <w:szCs w:val="28"/>
        </w:rPr>
      </w:pPr>
      <w:bookmarkStart w:id="76" w:name="z512"/>
      <w:bookmarkEnd w:id="75"/>
      <w:r w:rsidRPr="004C79F8">
        <w:rPr>
          <w:color w:val="000000"/>
          <w:sz w:val="28"/>
          <w:szCs w:val="28"/>
        </w:rPr>
        <w:t xml:space="preserve">Кому: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заказчика)</w:t>
      </w:r>
    </w:p>
    <w:p w:rsidR="00CF556C" w:rsidRPr="004C79F8" w:rsidRDefault="00CF556C" w:rsidP="00CF556C">
      <w:pPr>
        <w:ind w:firstLine="709"/>
        <w:contextualSpacing/>
        <w:jc w:val="both"/>
        <w:rPr>
          <w:sz w:val="28"/>
          <w:szCs w:val="28"/>
        </w:rPr>
      </w:pPr>
      <w:bookmarkStart w:id="77" w:name="z513"/>
      <w:bookmarkEnd w:id="76"/>
      <w:r w:rsidRPr="004C79F8">
        <w:rPr>
          <w:color w:val="000000"/>
          <w:sz w:val="28"/>
          <w:szCs w:val="28"/>
        </w:rPr>
        <w:t>Гарантийное обязательство № ___</w:t>
      </w:r>
    </w:p>
    <w:p w:rsidR="00CF556C" w:rsidRPr="004C79F8" w:rsidRDefault="00CF556C" w:rsidP="00CF556C">
      <w:pPr>
        <w:ind w:firstLine="709"/>
        <w:contextualSpacing/>
        <w:jc w:val="both"/>
        <w:rPr>
          <w:color w:val="000000"/>
          <w:sz w:val="28"/>
          <w:szCs w:val="28"/>
        </w:rPr>
      </w:pPr>
      <w:bookmarkStart w:id="78" w:name="z514"/>
      <w:bookmarkEnd w:id="77"/>
      <w:r w:rsidRPr="004C79F8">
        <w:rPr>
          <w:color w:val="000000"/>
          <w:sz w:val="28"/>
          <w:szCs w:val="28"/>
        </w:rPr>
        <w:t xml:space="preserve">_____________________________«___»___________ _____ </w:t>
      </w:r>
      <w:proofErr w:type="gramStart"/>
      <w:r w:rsidRPr="004C79F8">
        <w:rPr>
          <w:color w:val="000000"/>
          <w:sz w:val="28"/>
          <w:szCs w:val="28"/>
        </w:rPr>
        <w:t>г</w:t>
      </w:r>
      <w:proofErr w:type="gramEnd"/>
      <w:r w:rsidRPr="004C79F8">
        <w:rPr>
          <w:color w:val="000000"/>
          <w:sz w:val="28"/>
          <w:szCs w:val="28"/>
        </w:rPr>
        <w:t>.</w:t>
      </w:r>
    </w:p>
    <w:p w:rsidR="00CF556C" w:rsidRPr="004C79F8" w:rsidRDefault="00CF556C" w:rsidP="00CF556C">
      <w:pPr>
        <w:ind w:firstLine="709"/>
        <w:contextualSpacing/>
        <w:jc w:val="both"/>
        <w:rPr>
          <w:sz w:val="28"/>
          <w:szCs w:val="28"/>
        </w:rPr>
      </w:pPr>
      <w:r w:rsidRPr="004C79F8">
        <w:rPr>
          <w:color w:val="000000"/>
          <w:sz w:val="28"/>
          <w:szCs w:val="28"/>
        </w:rPr>
        <w:t>(место нахождения)</w:t>
      </w:r>
    </w:p>
    <w:p w:rsidR="00CF556C" w:rsidRPr="004C79F8" w:rsidRDefault="00CF556C" w:rsidP="00CF556C">
      <w:pPr>
        <w:ind w:firstLine="709"/>
        <w:contextualSpacing/>
        <w:jc w:val="both"/>
        <w:rPr>
          <w:color w:val="000000"/>
          <w:sz w:val="28"/>
          <w:szCs w:val="28"/>
        </w:rPr>
      </w:pPr>
      <w:bookmarkStart w:id="79" w:name="z515"/>
      <w:bookmarkEnd w:id="78"/>
    </w:p>
    <w:p w:rsidR="00CF556C" w:rsidRPr="004C79F8" w:rsidRDefault="00CF556C" w:rsidP="00CF556C">
      <w:pPr>
        <w:ind w:firstLine="709"/>
        <w:contextualSpacing/>
        <w:jc w:val="both"/>
        <w:rPr>
          <w:sz w:val="28"/>
          <w:szCs w:val="28"/>
        </w:rPr>
      </w:pPr>
      <w:r w:rsidRPr="004C79F8">
        <w:rPr>
          <w:color w:val="000000"/>
          <w:sz w:val="28"/>
          <w:szCs w:val="28"/>
        </w:rPr>
        <w:t xml:space="preserve">Принимая во внимание, что _____________________________ (наименование поставщика/исполнителя), </w:t>
      </w:r>
      <w:bookmarkStart w:id="80" w:name="z516"/>
      <w:bookmarkEnd w:id="79"/>
      <w:r w:rsidRPr="004C79F8">
        <w:rPr>
          <w:color w:val="000000"/>
          <w:sz w:val="28"/>
          <w:szCs w:val="28"/>
        </w:rPr>
        <w:t>«Поставщик/Исполнитель» заключил (</w:t>
      </w:r>
      <w:proofErr w:type="gramStart"/>
      <w:r w:rsidRPr="004C79F8">
        <w:rPr>
          <w:color w:val="000000"/>
          <w:sz w:val="28"/>
          <w:szCs w:val="28"/>
        </w:rPr>
        <w:t>ит</w:t>
      </w:r>
      <w:proofErr w:type="gramEnd"/>
      <w:r w:rsidRPr="004C79F8">
        <w:rPr>
          <w:color w:val="000000"/>
          <w:sz w:val="28"/>
          <w:szCs w:val="28"/>
        </w:rPr>
        <w:t xml:space="preserve">) договор _____________________ между заказчиком и поставщиком/исполнителем №__ от ______ г. (далее – договор) на поставку (оказание) _________________________________ (описание товаров или услуг) и Вами было предусмотрено в Договоре, что Поставщик/Исполнитель внесет обеспечение его исполнения в виде банковской гарантии на общую сумму _____________ тенге, настоящим ___________________ (наименование банка) подтверждаем, что являемся гарантом по вышеуказанному Договору и </w:t>
      </w:r>
      <w:proofErr w:type="gramStart"/>
      <w:r w:rsidRPr="004C79F8">
        <w:rPr>
          <w:color w:val="000000"/>
          <w:sz w:val="28"/>
          <w:szCs w:val="28"/>
        </w:rPr>
        <w:t xml:space="preserve">берем на себя безотзывное обязательство выплатить Вам по Вашему требованию сумму, равную__________________________________________ по получении (сумма в цифрах и прописью) Вашего письменного требования на оплату, по основаниям, предусмотренным Договором и Правилами организации и проведения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w:t>
      </w:r>
      <w:proofErr w:type="gramEnd"/>
      <w:r w:rsidRPr="004C79F8">
        <w:rPr>
          <w:color w:val="000000"/>
          <w:sz w:val="28"/>
          <w:szCs w:val="28"/>
        </w:rPr>
        <w:t xml:space="preserve"> </w:t>
      </w:r>
      <w:proofErr w:type="gramStart"/>
      <w:r w:rsidRPr="004C79F8">
        <w:rPr>
          <w:color w:val="000000"/>
          <w:sz w:val="28"/>
          <w:szCs w:val="28"/>
        </w:rPr>
        <w:t xml:space="preserve">Республики Казахстан от 30 октября 2009 года № 1729/Правилами закупа услуг по хранению и транспортировке лекарственных средств и </w:t>
      </w:r>
      <w:r w:rsidR="004900A7">
        <w:rPr>
          <w:color w:val="000000"/>
          <w:sz w:val="28"/>
          <w:szCs w:val="28"/>
        </w:rPr>
        <w:t>медицинских</w:t>
      </w:r>
      <w:r w:rsidR="004900A7" w:rsidRPr="004C79F8">
        <w:rPr>
          <w:color w:val="000000"/>
          <w:sz w:val="28"/>
          <w:szCs w:val="28"/>
        </w:rPr>
        <w:t>изделий</w:t>
      </w:r>
      <w:r w:rsidRPr="004C79F8">
        <w:rPr>
          <w:color w:val="000000"/>
          <w:sz w:val="28"/>
          <w:szCs w:val="28"/>
        </w:rPr>
        <w:t>,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 а также письменного</w:t>
      </w:r>
      <w:proofErr w:type="gramEnd"/>
      <w:r w:rsidRPr="004C79F8">
        <w:rPr>
          <w:color w:val="000000"/>
          <w:sz w:val="28"/>
          <w:szCs w:val="28"/>
        </w:rPr>
        <w:t xml:space="preserve"> подтверждения </w:t>
      </w:r>
      <w:r w:rsidRPr="004C79F8">
        <w:rPr>
          <w:color w:val="000000"/>
          <w:sz w:val="28"/>
          <w:szCs w:val="28"/>
        </w:rPr>
        <w:lastRenderedPageBreak/>
        <w:t>того, что Поставщик/Исполнитель не исполнил или исполнил ненадлежащим образом свои обязательства по Договору.</w:t>
      </w:r>
    </w:p>
    <w:p w:rsidR="00CF556C" w:rsidRPr="004C79F8" w:rsidRDefault="00CF556C" w:rsidP="00CF556C">
      <w:pPr>
        <w:ind w:firstLine="709"/>
        <w:contextualSpacing/>
        <w:jc w:val="both"/>
        <w:rPr>
          <w:sz w:val="28"/>
          <w:szCs w:val="28"/>
        </w:rPr>
      </w:pPr>
      <w:bookmarkStart w:id="81" w:name="z517"/>
      <w:bookmarkEnd w:id="80"/>
      <w:r w:rsidRPr="004C79F8">
        <w:rPr>
          <w:color w:val="000000"/>
          <w:sz w:val="28"/>
          <w:szCs w:val="28"/>
        </w:rPr>
        <w:t>Данная гарантия вступает в силу с момента ее подписания и действует до момента полного исполнения Поставщиком своих обязательств по Договору.</w:t>
      </w:r>
    </w:p>
    <w:p w:rsidR="00CF556C" w:rsidRPr="004C79F8" w:rsidRDefault="00CF556C" w:rsidP="00CF556C">
      <w:pPr>
        <w:ind w:firstLine="709"/>
        <w:contextualSpacing/>
        <w:jc w:val="both"/>
        <w:rPr>
          <w:color w:val="000000"/>
          <w:sz w:val="28"/>
          <w:szCs w:val="28"/>
        </w:rPr>
      </w:pPr>
      <w:bookmarkStart w:id="82" w:name="z518"/>
      <w:bookmarkEnd w:id="8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Подпись и печать гарантов </w:t>
      </w:r>
    </w:p>
    <w:p w:rsidR="00CF556C" w:rsidRPr="004C79F8" w:rsidRDefault="00CF556C" w:rsidP="00CF556C">
      <w:pPr>
        <w:ind w:firstLine="709"/>
        <w:contextualSpacing/>
        <w:jc w:val="both"/>
        <w:rPr>
          <w:color w:val="000000"/>
          <w:sz w:val="28"/>
          <w:szCs w:val="28"/>
        </w:rPr>
      </w:pPr>
      <w:r w:rsidRPr="004C79F8">
        <w:rPr>
          <w:color w:val="000000"/>
          <w:sz w:val="28"/>
          <w:szCs w:val="28"/>
        </w:rPr>
        <w:t>Дата и адрес</w:t>
      </w:r>
    </w:p>
    <w:p w:rsidR="00CF556C" w:rsidRPr="004C79F8" w:rsidRDefault="00CF556C" w:rsidP="00CF556C">
      <w:pPr>
        <w:ind w:firstLine="709"/>
        <w:contextualSpacing/>
        <w:jc w:val="both"/>
        <w:rPr>
          <w:sz w:val="28"/>
          <w:szCs w:val="28"/>
        </w:rPr>
      </w:pPr>
      <w:r w:rsidRPr="004C79F8">
        <w:rPr>
          <w:color w:val="000000"/>
          <w:sz w:val="28"/>
          <w:szCs w:val="28"/>
        </w:rPr>
        <w:t>_______________________                                     ____________</w:t>
      </w:r>
    </w:p>
    <w:bookmarkEnd w:id="82"/>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7F3B4E" w:rsidRPr="004C79F8"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4C79F8" w:rsidSect="0099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8">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9"/>
  </w:num>
  <w:num w:numId="3">
    <w:abstractNumId w:val="6"/>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8"/>
  </w:num>
  <w:num w:numId="11">
    <w:abstractNumId w:val="11"/>
  </w:num>
  <w:num w:numId="12">
    <w:abstractNumId w:val="20"/>
  </w:num>
  <w:num w:numId="13">
    <w:abstractNumId w:val="4"/>
  </w:num>
  <w:num w:numId="14">
    <w:abstractNumId w:val="16"/>
  </w:num>
  <w:num w:numId="15">
    <w:abstractNumId w:val="14"/>
  </w:num>
  <w:num w:numId="16">
    <w:abstractNumId w:val="3"/>
  </w:num>
  <w:num w:numId="17">
    <w:abstractNumId w:val="12"/>
  </w:num>
  <w:num w:numId="18">
    <w:abstractNumId w:val="2"/>
  </w:num>
  <w:num w:numId="19">
    <w:abstractNumId w:val="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5C72"/>
    <w:rsid w:val="001F778E"/>
    <w:rsid w:val="00201F2C"/>
    <w:rsid w:val="00203DE4"/>
    <w:rsid w:val="00212800"/>
    <w:rsid w:val="002163DC"/>
    <w:rsid w:val="00217983"/>
    <w:rsid w:val="002213A4"/>
    <w:rsid w:val="00223070"/>
    <w:rsid w:val="00223852"/>
    <w:rsid w:val="00225AF7"/>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4EE2"/>
    <w:rsid w:val="0038360A"/>
    <w:rsid w:val="0038641B"/>
    <w:rsid w:val="00392B3B"/>
    <w:rsid w:val="0039584C"/>
    <w:rsid w:val="003A015F"/>
    <w:rsid w:val="003A4E63"/>
    <w:rsid w:val="003B10B5"/>
    <w:rsid w:val="003B33F2"/>
    <w:rsid w:val="003C288C"/>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409F"/>
    <w:rsid w:val="004F6B0B"/>
    <w:rsid w:val="00501BD7"/>
    <w:rsid w:val="00501D14"/>
    <w:rsid w:val="00505C53"/>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2EB7"/>
    <w:rsid w:val="005D1FBD"/>
    <w:rsid w:val="005D5D28"/>
    <w:rsid w:val="005D643D"/>
    <w:rsid w:val="005D72F0"/>
    <w:rsid w:val="005E12BE"/>
    <w:rsid w:val="005E4444"/>
    <w:rsid w:val="005E56BC"/>
    <w:rsid w:val="005E5CBC"/>
    <w:rsid w:val="005E5EB5"/>
    <w:rsid w:val="005E66F7"/>
    <w:rsid w:val="005F4BA6"/>
    <w:rsid w:val="005F653F"/>
    <w:rsid w:val="005F68B2"/>
    <w:rsid w:val="006004D6"/>
    <w:rsid w:val="00600B6B"/>
    <w:rsid w:val="0060604D"/>
    <w:rsid w:val="00611182"/>
    <w:rsid w:val="006264F0"/>
    <w:rsid w:val="00634A61"/>
    <w:rsid w:val="00635C77"/>
    <w:rsid w:val="006376EA"/>
    <w:rsid w:val="00641596"/>
    <w:rsid w:val="006417CC"/>
    <w:rsid w:val="00643FCE"/>
    <w:rsid w:val="006450AB"/>
    <w:rsid w:val="006548A0"/>
    <w:rsid w:val="00667867"/>
    <w:rsid w:val="00672F42"/>
    <w:rsid w:val="00685294"/>
    <w:rsid w:val="00686386"/>
    <w:rsid w:val="00686DD2"/>
    <w:rsid w:val="006878D1"/>
    <w:rsid w:val="006A0F4F"/>
    <w:rsid w:val="006A19F8"/>
    <w:rsid w:val="006B0A46"/>
    <w:rsid w:val="006B305F"/>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565FE"/>
    <w:rsid w:val="00775585"/>
    <w:rsid w:val="007826D5"/>
    <w:rsid w:val="0078593E"/>
    <w:rsid w:val="007A0B3F"/>
    <w:rsid w:val="007A6DEE"/>
    <w:rsid w:val="007B6D12"/>
    <w:rsid w:val="007C601C"/>
    <w:rsid w:val="007C7AA3"/>
    <w:rsid w:val="007D059C"/>
    <w:rsid w:val="007D251F"/>
    <w:rsid w:val="007D5925"/>
    <w:rsid w:val="007E168F"/>
    <w:rsid w:val="007E217C"/>
    <w:rsid w:val="007E2DD0"/>
    <w:rsid w:val="007E4B19"/>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5C79"/>
    <w:rsid w:val="00915BB9"/>
    <w:rsid w:val="00920F49"/>
    <w:rsid w:val="009223BA"/>
    <w:rsid w:val="009240F4"/>
    <w:rsid w:val="0092438C"/>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31E0"/>
    <w:rsid w:val="00977C9F"/>
    <w:rsid w:val="00980AD3"/>
    <w:rsid w:val="009903EE"/>
    <w:rsid w:val="00994BF6"/>
    <w:rsid w:val="009974F0"/>
    <w:rsid w:val="009A3FD7"/>
    <w:rsid w:val="009A479E"/>
    <w:rsid w:val="009A7012"/>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246E7"/>
    <w:rsid w:val="00A313A1"/>
    <w:rsid w:val="00A36710"/>
    <w:rsid w:val="00A44F18"/>
    <w:rsid w:val="00A45FBB"/>
    <w:rsid w:val="00A46545"/>
    <w:rsid w:val="00A47FBC"/>
    <w:rsid w:val="00A47FC7"/>
    <w:rsid w:val="00A50E6B"/>
    <w:rsid w:val="00A5794E"/>
    <w:rsid w:val="00A60D15"/>
    <w:rsid w:val="00A65DB8"/>
    <w:rsid w:val="00A73355"/>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F4C02"/>
    <w:rsid w:val="00B05E69"/>
    <w:rsid w:val="00B128FC"/>
    <w:rsid w:val="00B12F13"/>
    <w:rsid w:val="00B158AB"/>
    <w:rsid w:val="00B16E14"/>
    <w:rsid w:val="00B17763"/>
    <w:rsid w:val="00B21C02"/>
    <w:rsid w:val="00B222E5"/>
    <w:rsid w:val="00B236F5"/>
    <w:rsid w:val="00B321A8"/>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7348"/>
    <w:rsid w:val="00C174F6"/>
    <w:rsid w:val="00C217E8"/>
    <w:rsid w:val="00C23C86"/>
    <w:rsid w:val="00C2452C"/>
    <w:rsid w:val="00C24A94"/>
    <w:rsid w:val="00C25043"/>
    <w:rsid w:val="00C273E8"/>
    <w:rsid w:val="00C3170E"/>
    <w:rsid w:val="00C4167F"/>
    <w:rsid w:val="00C467B5"/>
    <w:rsid w:val="00C46A81"/>
    <w:rsid w:val="00C625EE"/>
    <w:rsid w:val="00C64B11"/>
    <w:rsid w:val="00C67D8B"/>
    <w:rsid w:val="00C71AC1"/>
    <w:rsid w:val="00C72710"/>
    <w:rsid w:val="00C7373C"/>
    <w:rsid w:val="00C74B79"/>
    <w:rsid w:val="00C81865"/>
    <w:rsid w:val="00C82CC8"/>
    <w:rsid w:val="00C8368C"/>
    <w:rsid w:val="00C93616"/>
    <w:rsid w:val="00C937E6"/>
    <w:rsid w:val="00C972FC"/>
    <w:rsid w:val="00CA0EE5"/>
    <w:rsid w:val="00CA2047"/>
    <w:rsid w:val="00CC3853"/>
    <w:rsid w:val="00CD4029"/>
    <w:rsid w:val="00CE0B9A"/>
    <w:rsid w:val="00CF1AB1"/>
    <w:rsid w:val="00CF3A89"/>
    <w:rsid w:val="00CF556C"/>
    <w:rsid w:val="00CF5629"/>
    <w:rsid w:val="00CF6C7C"/>
    <w:rsid w:val="00CF70B7"/>
    <w:rsid w:val="00CF7402"/>
    <w:rsid w:val="00D038FA"/>
    <w:rsid w:val="00D04E23"/>
    <w:rsid w:val="00D05037"/>
    <w:rsid w:val="00D05412"/>
    <w:rsid w:val="00D1427F"/>
    <w:rsid w:val="00D23AF6"/>
    <w:rsid w:val="00D25263"/>
    <w:rsid w:val="00D32649"/>
    <w:rsid w:val="00D3495A"/>
    <w:rsid w:val="00D353AF"/>
    <w:rsid w:val="00D434ED"/>
    <w:rsid w:val="00D45F5F"/>
    <w:rsid w:val="00D537AE"/>
    <w:rsid w:val="00D543A2"/>
    <w:rsid w:val="00D661C1"/>
    <w:rsid w:val="00D66578"/>
    <w:rsid w:val="00D834BF"/>
    <w:rsid w:val="00D87352"/>
    <w:rsid w:val="00D91A69"/>
    <w:rsid w:val="00D91C51"/>
    <w:rsid w:val="00D94740"/>
    <w:rsid w:val="00D96A52"/>
    <w:rsid w:val="00DA420F"/>
    <w:rsid w:val="00DA59C9"/>
    <w:rsid w:val="00DB1CA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D98"/>
    <w:rsid w:val="00E519E3"/>
    <w:rsid w:val="00E52AF7"/>
    <w:rsid w:val="00E7649B"/>
    <w:rsid w:val="00E87551"/>
    <w:rsid w:val="00E91D3D"/>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B6C7E"/>
    <w:rsid w:val="00FB7A0D"/>
    <w:rsid w:val="00FC2AB0"/>
    <w:rsid w:val="00FC4164"/>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3020-64B3-4817-A1AA-AB8B1A1B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51</Pages>
  <Words>17776</Words>
  <Characters>101329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118868</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53</cp:revision>
  <cp:lastPrinted>2021-02-02T08:56:00Z</cp:lastPrinted>
  <dcterms:created xsi:type="dcterms:W3CDTF">2019-06-17T08:23:00Z</dcterms:created>
  <dcterms:modified xsi:type="dcterms:W3CDTF">2021-02-04T13:07:00Z</dcterms:modified>
</cp:coreProperties>
</file>