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DD" w:rsidRDefault="000A69DD" w:rsidP="000A6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20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Объявление по закупу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9620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69DD" w:rsidRDefault="000A69DD" w:rsidP="000A6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20D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Дыхательные контуры</w:t>
      </w:r>
      <w:r w:rsidRPr="009620D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69DD" w:rsidRPr="009620DC" w:rsidRDefault="000A69DD" w:rsidP="000A6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20DC">
        <w:rPr>
          <w:rFonts w:ascii="Times New Roman" w:hAnsi="Times New Roman" w:cs="Times New Roman"/>
          <w:b/>
          <w:sz w:val="28"/>
          <w:szCs w:val="28"/>
          <w:lang w:val="ru-RU"/>
        </w:rPr>
        <w:t>способом запро</w:t>
      </w:r>
      <w:bookmarkStart w:id="0" w:name="z430"/>
      <w:r w:rsidRPr="009620DC">
        <w:rPr>
          <w:rFonts w:ascii="Times New Roman" w:hAnsi="Times New Roman" w:cs="Times New Roman"/>
          <w:b/>
          <w:sz w:val="28"/>
          <w:szCs w:val="28"/>
          <w:lang w:val="ru-RU"/>
        </w:rPr>
        <w:t>са ценовых предложений</w:t>
      </w:r>
    </w:p>
    <w:p w:rsidR="000A69DD" w:rsidRPr="009620DC" w:rsidRDefault="000A69DD" w:rsidP="000A69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A69DD" w:rsidRPr="00772A84" w:rsidRDefault="000A69DD" w:rsidP="000A69DD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72A84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и адрес заказчика или организатора закупа: </w:t>
      </w:r>
      <w:r w:rsidRPr="00772A84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ГКП на ПХВ "Многопрофильная городская больница № 3" </w:t>
      </w:r>
      <w:proofErr w:type="spellStart"/>
      <w:r w:rsidRPr="00772A84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акимата</w:t>
      </w:r>
      <w:proofErr w:type="spellEnd"/>
      <w:r w:rsidRPr="00772A84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города </w:t>
      </w:r>
      <w:proofErr w:type="spellStart"/>
      <w:r w:rsidRPr="00772A84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Нур-Султан</w:t>
      </w:r>
      <w:proofErr w:type="spellEnd"/>
      <w:r w:rsidRPr="00772A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г.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Нур-Султан</w:t>
      </w:r>
      <w:proofErr w:type="spellEnd"/>
      <w:r w:rsidRPr="00772A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ул. А. </w:t>
      </w:r>
      <w:proofErr w:type="spellStart"/>
      <w:r w:rsidRPr="00772A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Молдагуловой</w:t>
      </w:r>
      <w:proofErr w:type="spellEnd"/>
      <w:r w:rsidRPr="00772A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28.</w:t>
      </w:r>
      <w:bookmarkStart w:id="1" w:name="z431"/>
      <w:bookmarkEnd w:id="0"/>
    </w:p>
    <w:p w:rsidR="000A69DD" w:rsidRPr="009620DC" w:rsidRDefault="000A69DD" w:rsidP="000A69D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20DC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медицинской техники, описание фармацевтических услуг, объем закупа, место поставки, сумму, выделенную для закупа по каждому товару, согласно перечню закупаемых расходных материалов </w:t>
      </w:r>
      <w:r w:rsidRPr="009620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(Приложение № 1 к объявлению), </w:t>
      </w:r>
      <w:bookmarkStart w:id="2" w:name="z432"/>
      <w:bookmarkEnd w:id="1"/>
      <w:r w:rsidRPr="009620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является неотъемлемой частью настоящего</w:t>
      </w:r>
      <w:r w:rsidRPr="009620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объявления.</w:t>
      </w:r>
    </w:p>
    <w:p w:rsidR="000A69DD" w:rsidRPr="009620DC" w:rsidRDefault="000A69DD" w:rsidP="000A69D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20DC">
        <w:rPr>
          <w:rFonts w:ascii="Times New Roman" w:hAnsi="Times New Roman" w:cs="Times New Roman"/>
          <w:sz w:val="28"/>
          <w:szCs w:val="28"/>
          <w:lang w:val="ru-RU"/>
        </w:rPr>
        <w:t xml:space="preserve">Сроки и условия поставки, согласно перечню закупаемых расходных материалов </w:t>
      </w:r>
      <w:r w:rsidRPr="009620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(Приложение № 1 к объявлению), </w:t>
      </w:r>
      <w:r w:rsidRPr="009620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является неотъемлемой частью настоящего</w:t>
      </w:r>
      <w:r w:rsidRPr="009620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объявления.</w:t>
      </w:r>
    </w:p>
    <w:p w:rsidR="000A69DD" w:rsidRPr="009620DC" w:rsidRDefault="000A69DD" w:rsidP="000A69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" w:name="z433"/>
      <w:bookmarkEnd w:id="2"/>
      <w:proofErr w:type="gramStart"/>
      <w:r w:rsidRPr="009620DC">
        <w:rPr>
          <w:rFonts w:ascii="Times New Roman" w:hAnsi="Times New Roman" w:cs="Times New Roman"/>
          <w:sz w:val="28"/>
          <w:szCs w:val="28"/>
          <w:lang w:val="ru-RU"/>
        </w:rPr>
        <w:t>Место представления (приема) документов и окончательный срок подачи ценовых предложений</w:t>
      </w:r>
      <w:r w:rsidRPr="009620D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Нур-Султан</w:t>
      </w:r>
      <w:proofErr w:type="spellEnd"/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ул. А. </w:t>
      </w:r>
      <w:proofErr w:type="spellStart"/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Молдагуловой</w:t>
      </w:r>
      <w:proofErr w:type="spellEnd"/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28, кабинет № 122 - Отдел государственных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закупок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9620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 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2</w:t>
      </w:r>
      <w:r w:rsidRPr="00962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ч. </w:t>
      </w:r>
      <w:r w:rsidRPr="00962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0</w:t>
      </w:r>
      <w:r w:rsidRPr="00962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0 мин.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Pr="00CC54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07</w:t>
      </w:r>
      <w:r w:rsidRPr="00962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.0</w:t>
      </w:r>
      <w:r w:rsidRPr="00CC54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2</w:t>
      </w:r>
      <w:r w:rsidRPr="00962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20</w:t>
      </w:r>
      <w:r w:rsidRPr="00962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г. до 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3</w:t>
      </w:r>
      <w:r w:rsidRPr="00962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ч. 00 мин.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Pr="00CC54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14</w:t>
      </w:r>
      <w:r w:rsidRPr="00962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02</w:t>
      </w:r>
      <w:r w:rsidRPr="00962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20</w:t>
      </w:r>
      <w:r w:rsidRPr="00962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г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(режим работы с 09ч.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0мин. до 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ч.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0мин за исключением выходных дней и обеденного перерыва с 13 ч.00 мин. до 14 ч. 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 мин.)</w:t>
      </w:r>
      <w:proofErr w:type="gramEnd"/>
    </w:p>
    <w:p w:rsidR="000A69DD" w:rsidRPr="009620DC" w:rsidRDefault="000A69DD" w:rsidP="000A69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" w:name="z434"/>
      <w:bookmarkEnd w:id="3"/>
      <w:r w:rsidRPr="009620DC">
        <w:rPr>
          <w:rFonts w:ascii="Times New Roman" w:hAnsi="Times New Roman" w:cs="Times New Roman"/>
          <w:sz w:val="28"/>
          <w:szCs w:val="28"/>
          <w:lang w:val="ru-RU"/>
        </w:rPr>
        <w:t xml:space="preserve">Дату, время и место вскрытия конвертов с ценовыми предложениями: </w:t>
      </w:r>
      <w:r w:rsidRPr="009620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вскрытие конвертов состоится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8E40E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14</w:t>
      </w:r>
      <w:r w:rsidRPr="008E40E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.02</w:t>
      </w:r>
      <w:r w:rsidRPr="008E40E4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ru-RU"/>
        </w:rPr>
        <w:t>.</w:t>
      </w:r>
      <w:r w:rsidRPr="008E40E4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2020 г. в 15 ч. </w:t>
      </w:r>
      <w:r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3</w:t>
      </w:r>
      <w:r w:rsidRPr="008E40E4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0 мин.</w:t>
      </w:r>
      <w:r w:rsidRPr="009620D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9620D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по адресу</w:t>
      </w:r>
      <w:r w:rsidRPr="009620D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Нур-Султан</w:t>
      </w:r>
      <w:proofErr w:type="spellEnd"/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ул. А. </w:t>
      </w:r>
      <w:proofErr w:type="spellStart"/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Молдагуловой</w:t>
      </w:r>
      <w:proofErr w:type="spellEnd"/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28.</w:t>
      </w:r>
    </w:p>
    <w:p w:rsidR="000A69DD" w:rsidRPr="009620DC" w:rsidRDefault="000A69DD" w:rsidP="000A69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435"/>
      <w:bookmarkEnd w:id="4"/>
      <w:r w:rsidRPr="009620DC">
        <w:rPr>
          <w:rFonts w:ascii="Times New Roman" w:hAnsi="Times New Roman" w:cs="Times New Roman"/>
          <w:sz w:val="28"/>
          <w:szCs w:val="28"/>
          <w:lang w:val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620DC">
        <w:rPr>
          <w:rFonts w:ascii="Times New Roman" w:hAnsi="Times New Roman" w:cs="Times New Roman"/>
          <w:sz w:val="28"/>
          <w:szCs w:val="28"/>
          <w:lang w:val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proofErr w:type="gramEnd"/>
      <w:r w:rsidRPr="009620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69DD" w:rsidRPr="009620DC" w:rsidRDefault="000A69DD" w:rsidP="000A69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436"/>
      <w:bookmarkEnd w:id="5"/>
      <w:r w:rsidRPr="009620DC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</w:t>
      </w:r>
      <w:r w:rsidRPr="009620DC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форме, утвержденной уполномоченным органом в области здравоохранения.</w:t>
      </w:r>
    </w:p>
    <w:p w:rsidR="000A69DD" w:rsidRPr="009620DC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442"/>
      <w:bookmarkEnd w:id="6"/>
      <w:r w:rsidRPr="009620DC">
        <w:rPr>
          <w:rFonts w:ascii="Times New Roman" w:hAnsi="Times New Roman" w:cs="Times New Roman"/>
          <w:sz w:val="28"/>
          <w:szCs w:val="28"/>
        </w:rPr>
        <w:t>     </w:t>
      </w:r>
      <w:r w:rsidRPr="009620DC">
        <w:rPr>
          <w:rFonts w:ascii="Times New Roman" w:hAnsi="Times New Roman" w:cs="Times New Roman"/>
          <w:sz w:val="28"/>
          <w:szCs w:val="28"/>
          <w:lang w:val="ru-RU"/>
        </w:rPr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</w:t>
      </w:r>
      <w:proofErr w:type="gramStart"/>
      <w:r w:rsidRPr="009620DC">
        <w:rPr>
          <w:rFonts w:ascii="Times New Roman" w:hAnsi="Times New Roman" w:cs="Times New Roman"/>
          <w:sz w:val="28"/>
          <w:szCs w:val="28"/>
          <w:lang w:val="ru-RU"/>
        </w:rPr>
        <w:t>с даты завершения</w:t>
      </w:r>
      <w:proofErr w:type="gramEnd"/>
      <w:r w:rsidRPr="009620DC">
        <w:rPr>
          <w:rFonts w:ascii="Times New Roman" w:hAnsi="Times New Roman" w:cs="Times New Roman"/>
          <w:sz w:val="28"/>
          <w:szCs w:val="28"/>
          <w:lang w:val="ru-RU"/>
        </w:rPr>
        <w:t xml:space="preserve"> приема ценовых предложений, в который включаются:</w:t>
      </w:r>
    </w:p>
    <w:p w:rsidR="000A69DD" w:rsidRPr="009620DC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438"/>
      <w:r w:rsidRPr="009620DC">
        <w:rPr>
          <w:rFonts w:ascii="Times New Roman" w:hAnsi="Times New Roman" w:cs="Times New Roman"/>
          <w:sz w:val="28"/>
          <w:szCs w:val="28"/>
        </w:rPr>
        <w:t>     </w:t>
      </w:r>
      <w:r w:rsidRPr="009620DC">
        <w:rPr>
          <w:rFonts w:ascii="Times New Roman" w:hAnsi="Times New Roman" w:cs="Times New Roman"/>
          <w:sz w:val="28"/>
          <w:szCs w:val="28"/>
          <w:lang w:val="ru-RU"/>
        </w:rPr>
        <w:t xml:space="preserve"> 1) краткое описание и цена, закупаемых товаров, их торговое наименование, фармацевтических услуг;</w:t>
      </w:r>
    </w:p>
    <w:p w:rsidR="000A69DD" w:rsidRPr="009620DC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439"/>
      <w:bookmarkEnd w:id="8"/>
      <w:r w:rsidRPr="009620DC">
        <w:rPr>
          <w:rFonts w:ascii="Times New Roman" w:hAnsi="Times New Roman" w:cs="Times New Roman"/>
          <w:sz w:val="28"/>
          <w:szCs w:val="28"/>
        </w:rPr>
        <w:t>     </w:t>
      </w:r>
      <w:r w:rsidRPr="009620DC">
        <w:rPr>
          <w:rFonts w:ascii="Times New Roman" w:hAnsi="Times New Roman" w:cs="Times New Roman"/>
          <w:sz w:val="28"/>
          <w:szCs w:val="28"/>
          <w:lang w:val="ru-RU"/>
        </w:rPr>
        <w:t xml:space="preserve"> 2) дата и время представления ценового предложения;</w:t>
      </w:r>
    </w:p>
    <w:p w:rsidR="000A69DD" w:rsidRPr="009620DC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440"/>
      <w:bookmarkEnd w:id="9"/>
      <w:r w:rsidRPr="009620DC">
        <w:rPr>
          <w:rFonts w:ascii="Times New Roman" w:hAnsi="Times New Roman" w:cs="Times New Roman"/>
          <w:sz w:val="28"/>
          <w:szCs w:val="28"/>
        </w:rPr>
        <w:t>     </w:t>
      </w:r>
      <w:r w:rsidRPr="009620DC">
        <w:rPr>
          <w:rFonts w:ascii="Times New Roman" w:hAnsi="Times New Roman" w:cs="Times New Roman"/>
          <w:sz w:val="28"/>
          <w:szCs w:val="28"/>
          <w:lang w:val="ru-RU"/>
        </w:rPr>
        <w:t xml:space="preserve"> 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договора;</w:t>
      </w:r>
    </w:p>
    <w:p w:rsidR="000A69DD" w:rsidRPr="009620DC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441"/>
      <w:bookmarkEnd w:id="10"/>
      <w:r w:rsidRPr="009620DC">
        <w:rPr>
          <w:rFonts w:ascii="Times New Roman" w:hAnsi="Times New Roman" w:cs="Times New Roman"/>
          <w:sz w:val="28"/>
          <w:szCs w:val="28"/>
        </w:rPr>
        <w:t>     </w:t>
      </w:r>
      <w:r w:rsidRPr="009620DC">
        <w:rPr>
          <w:rFonts w:ascii="Times New Roman" w:hAnsi="Times New Roman" w:cs="Times New Roman"/>
          <w:sz w:val="28"/>
          <w:szCs w:val="28"/>
          <w:lang w:val="ru-RU"/>
        </w:rPr>
        <w:t xml:space="preserve"> 4) наименование потенциальных поставщиков, присутствовавших при процедуре вскрытия конвертов с ценовыми предложениями.</w:t>
      </w:r>
    </w:p>
    <w:bookmarkEnd w:id="11"/>
    <w:p w:rsidR="000A69DD" w:rsidRPr="009620DC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20DC">
        <w:rPr>
          <w:rFonts w:ascii="Times New Roman" w:hAnsi="Times New Roman" w:cs="Times New Roman"/>
          <w:sz w:val="28"/>
          <w:szCs w:val="28"/>
          <w:lang w:val="ru-RU"/>
        </w:rPr>
        <w:t xml:space="preserve">Протокол размещается на </w:t>
      </w:r>
      <w:proofErr w:type="spellStart"/>
      <w:r w:rsidRPr="009620DC">
        <w:rPr>
          <w:rFonts w:ascii="Times New Roman" w:hAnsi="Times New Roman" w:cs="Times New Roman"/>
          <w:sz w:val="28"/>
          <w:szCs w:val="28"/>
          <w:lang w:val="ru-RU"/>
        </w:rPr>
        <w:t>интернет-ресурсе</w:t>
      </w:r>
      <w:proofErr w:type="spellEnd"/>
      <w:r w:rsidRPr="009620DC">
        <w:rPr>
          <w:rFonts w:ascii="Times New Roman" w:hAnsi="Times New Roman" w:cs="Times New Roman"/>
          <w:sz w:val="28"/>
          <w:szCs w:val="28"/>
          <w:lang w:val="ru-RU"/>
        </w:rPr>
        <w:t xml:space="preserve"> заказчика или организатора закупок 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772A84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772A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772A84">
        <w:rPr>
          <w:rFonts w:ascii="Times New Roman" w:eastAsia="Times New Roman" w:hAnsi="Times New Roman" w:cs="Times New Roman"/>
          <w:sz w:val="28"/>
          <w:szCs w:val="28"/>
          <w:lang w:eastAsia="ru-RU"/>
        </w:rPr>
        <w:t>derma</w:t>
      </w:r>
      <w:r w:rsidRPr="00772A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772A84">
        <w:rPr>
          <w:rFonts w:ascii="Times New Roman" w:eastAsia="Times New Roman" w:hAnsi="Times New Roman" w:cs="Times New Roman"/>
          <w:sz w:val="28"/>
          <w:szCs w:val="28"/>
          <w:lang w:eastAsia="ru-RU"/>
        </w:rPr>
        <w:t>kz</w:t>
      </w:r>
      <w:proofErr w:type="spellEnd"/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0A69DD" w:rsidRPr="009620DC" w:rsidRDefault="000A69DD" w:rsidP="000A69D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20DC">
        <w:rPr>
          <w:rFonts w:ascii="Times New Roman" w:hAnsi="Times New Roman" w:cs="Times New Roman"/>
          <w:sz w:val="28"/>
          <w:szCs w:val="28"/>
          <w:lang w:val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0A69DD" w:rsidRPr="009620DC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20DC">
        <w:rPr>
          <w:rFonts w:ascii="Times New Roman" w:hAnsi="Times New Roman" w:cs="Times New Roman"/>
          <w:sz w:val="28"/>
          <w:szCs w:val="28"/>
        </w:rPr>
        <w:t>     </w:t>
      </w:r>
      <w:r w:rsidRPr="009620DC">
        <w:rPr>
          <w:rFonts w:ascii="Times New Roman" w:hAnsi="Times New Roman" w:cs="Times New Roman"/>
          <w:sz w:val="28"/>
          <w:szCs w:val="28"/>
          <w:lang w:val="ru-RU"/>
        </w:rPr>
        <w:t xml:space="preserve"> 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0A69DD" w:rsidRPr="009620DC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20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20DC">
        <w:rPr>
          <w:rFonts w:ascii="Times New Roman" w:hAnsi="Times New Roman" w:cs="Times New Roman"/>
          <w:sz w:val="28"/>
          <w:szCs w:val="28"/>
        </w:rPr>
        <w:t>     </w:t>
      </w:r>
      <w:r w:rsidRPr="009620DC">
        <w:rPr>
          <w:rFonts w:ascii="Times New Roman" w:hAnsi="Times New Roman" w:cs="Times New Roman"/>
          <w:sz w:val="28"/>
          <w:szCs w:val="28"/>
          <w:lang w:val="ru-RU"/>
        </w:rPr>
        <w:t xml:space="preserve"> 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0A69DD" w:rsidRPr="009620DC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20DC">
        <w:rPr>
          <w:rFonts w:ascii="Times New Roman" w:hAnsi="Times New Roman" w:cs="Times New Roman"/>
          <w:sz w:val="28"/>
          <w:szCs w:val="28"/>
        </w:rPr>
        <w:t>     </w:t>
      </w:r>
      <w:r w:rsidRPr="009620DC">
        <w:rPr>
          <w:rFonts w:ascii="Times New Roman" w:hAnsi="Times New Roman" w:cs="Times New Roman"/>
          <w:sz w:val="28"/>
          <w:szCs w:val="28"/>
          <w:lang w:val="ru-RU"/>
        </w:rPr>
        <w:t xml:space="preserve"> При отсутствии ценовых предложений, закуп способом запроса ценовых предложений признается несостоявшимся.</w:t>
      </w:r>
    </w:p>
    <w:p w:rsidR="000A69DD" w:rsidRPr="009620DC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Уполномоченный представитель организатора закупок: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Турсунбай Б.Н.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бухгалтер по  государственным закупкам, тел: 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+7-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7172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-31-79-65;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эл.адрес</w:t>
      </w:r>
      <w:proofErr w:type="spellEnd"/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9620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5" w:history="1">
        <w:r w:rsidRPr="009620DC">
          <w:rPr>
            <w:rStyle w:val="a5"/>
            <w:rFonts w:eastAsia="Times New Roman"/>
            <w:color w:val="auto"/>
            <w:sz w:val="28"/>
            <w:szCs w:val="28"/>
            <w:lang w:eastAsia="ru-RU"/>
          </w:rPr>
          <w:t>batyr</w:t>
        </w:r>
        <w:r w:rsidRPr="009620DC">
          <w:rPr>
            <w:rStyle w:val="a5"/>
            <w:rFonts w:eastAsia="Times New Roman"/>
            <w:color w:val="auto"/>
            <w:sz w:val="28"/>
            <w:szCs w:val="28"/>
            <w:lang w:val="ru-RU" w:eastAsia="ru-RU"/>
          </w:rPr>
          <w:t>_607@</w:t>
        </w:r>
        <w:r w:rsidRPr="009620DC">
          <w:rPr>
            <w:rStyle w:val="a5"/>
            <w:rFonts w:eastAsia="Times New Roman"/>
            <w:color w:val="auto"/>
            <w:sz w:val="28"/>
            <w:szCs w:val="28"/>
            <w:lang w:eastAsia="ru-RU"/>
          </w:rPr>
          <w:t>mail</w:t>
        </w:r>
        <w:r w:rsidRPr="009620DC">
          <w:rPr>
            <w:rStyle w:val="a5"/>
            <w:rFonts w:eastAsia="Times New Roman"/>
            <w:color w:val="auto"/>
            <w:sz w:val="28"/>
            <w:szCs w:val="28"/>
            <w:lang w:val="ru-RU" w:eastAsia="ru-RU"/>
          </w:rPr>
          <w:t>.</w:t>
        </w:r>
        <w:proofErr w:type="spellStart"/>
        <w:r w:rsidRPr="009620DC">
          <w:rPr>
            <w:rStyle w:val="a5"/>
            <w:rFonts w:eastAsia="Times New Roman"/>
            <w:color w:val="auto"/>
            <w:sz w:val="28"/>
            <w:szCs w:val="28"/>
            <w:lang w:eastAsia="ru-RU"/>
          </w:rPr>
          <w:t>ru</w:t>
        </w:r>
        <w:proofErr w:type="spellEnd"/>
      </w:hyperlink>
      <w:r w:rsidRPr="009620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A69DD" w:rsidRPr="009620DC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0A69DD" w:rsidRDefault="000A69DD" w:rsidP="000A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9620DC" w:rsidRDefault="000A69DD" w:rsidP="000A69DD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И.о. директора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Данбаева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Ж.С.</w:t>
      </w:r>
    </w:p>
    <w:p w:rsidR="000A69DD" w:rsidRPr="009620DC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9620DC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9620DC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9620DC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9620DC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9620DC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9620DC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 w:rsidRPr="009620D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Исполнитель</w:t>
      </w:r>
      <w:r w:rsidRPr="009620DC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>: Турсунбай Б.Н.</w:t>
      </w:r>
    </w:p>
    <w:p w:rsidR="000A69DD" w:rsidRPr="009620DC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 w:rsidRPr="009620DC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>Тел.: +7-7172-31-79-65</w:t>
      </w:r>
    </w:p>
    <w:p w:rsidR="000A69DD" w:rsidRPr="009620DC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sectPr w:rsidR="000A69DD" w:rsidRPr="009620DC" w:rsidSect="000B7BB8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0A69DD" w:rsidRPr="00BF37C1" w:rsidRDefault="000A69DD" w:rsidP="000A69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</w:pPr>
      <w:r w:rsidRPr="009620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 </w:t>
      </w:r>
      <w:r w:rsidRPr="00BF37C1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>Приложение № 1 к объявлению</w:t>
      </w:r>
    </w:p>
    <w:p w:rsidR="000A69DD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A69DD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A69DD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A69DD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620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Перечень закупаемых товаров</w:t>
      </w:r>
    </w:p>
    <w:p w:rsidR="000A69DD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W w:w="15173" w:type="dxa"/>
        <w:tblInd w:w="103" w:type="dxa"/>
        <w:tblLook w:val="04A0"/>
      </w:tblPr>
      <w:tblGrid>
        <w:gridCol w:w="560"/>
        <w:gridCol w:w="7809"/>
        <w:gridCol w:w="960"/>
        <w:gridCol w:w="700"/>
        <w:gridCol w:w="1180"/>
        <w:gridCol w:w="1620"/>
        <w:gridCol w:w="2344"/>
      </w:tblGrid>
      <w:tr w:rsidR="000A69DD" w:rsidRPr="00AB3423" w:rsidTr="00BF7BAE">
        <w:trPr>
          <w:trHeight w:val="5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spellStart"/>
            <w:proofErr w:type="gramStart"/>
            <w:r w:rsidRPr="00AB34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spellEnd"/>
            <w:proofErr w:type="gramEnd"/>
            <w:r w:rsidRPr="00AB34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spellEnd"/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 товара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Ед.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изм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Кол-во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Цена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Сумма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Срок поставки</w:t>
            </w:r>
          </w:p>
        </w:tc>
      </w:tr>
      <w:tr w:rsidR="000A69DD" w:rsidRPr="00AB3423" w:rsidTr="00BF7BAE">
        <w:trPr>
          <w:trHeight w:val="9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1800225</wp:posOffset>
                  </wp:positionH>
                  <wp:positionV relativeFrom="paragraph">
                    <wp:posOffset>0</wp:posOffset>
                  </wp:positionV>
                  <wp:extent cx="0" cy="152400"/>
                  <wp:effectExtent l="0" t="0" r="0" b="0"/>
                  <wp:wrapNone/>
                  <wp:docPr id="2" name="Поле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52650" y="552450"/>
                            <a:ext cx="0" cy="152400"/>
                            <a:chOff x="2152650" y="552450"/>
                            <a:chExt cx="0" cy="152400"/>
                          </a:xfrm>
                        </a:grpSpPr>
                        <a:sp>
                          <a:nvSpPr>
                            <a:cNvPr id="273510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52650" y="552450"/>
                              <a:ext cx="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1800225</wp:posOffset>
                  </wp:positionH>
                  <wp:positionV relativeFrom="paragraph">
                    <wp:posOffset>0</wp:posOffset>
                  </wp:positionV>
                  <wp:extent cx="0" cy="152400"/>
                  <wp:effectExtent l="0" t="0" r="0" b="0"/>
                  <wp:wrapNone/>
                  <wp:docPr id="3" name="Поле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52650" y="552450"/>
                            <a:ext cx="0" cy="152400"/>
                            <a:chOff x="2152650" y="552450"/>
                            <a:chExt cx="0" cy="152400"/>
                          </a:xfrm>
                        </a:grpSpPr>
                        <a:sp>
                          <a:nvSpPr>
                            <a:cNvPr id="273511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52650" y="552450"/>
                              <a:ext cx="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1800225</wp:posOffset>
                  </wp:positionH>
                  <wp:positionV relativeFrom="paragraph">
                    <wp:posOffset>0</wp:posOffset>
                  </wp:positionV>
                  <wp:extent cx="0" cy="152400"/>
                  <wp:effectExtent l="0" t="0" r="0" b="0"/>
                  <wp:wrapNone/>
                  <wp:docPr id="4" name="Поле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52650" y="552450"/>
                            <a:ext cx="0" cy="152400"/>
                            <a:chOff x="2152650" y="552450"/>
                            <a:chExt cx="0" cy="152400"/>
                          </a:xfrm>
                        </a:grpSpPr>
                        <a:sp>
                          <a:nvSpPr>
                            <a:cNvPr id="273512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52650" y="552450"/>
                              <a:ext cx="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1800225</wp:posOffset>
                  </wp:positionH>
                  <wp:positionV relativeFrom="paragraph">
                    <wp:posOffset>0</wp:posOffset>
                  </wp:positionV>
                  <wp:extent cx="0" cy="152400"/>
                  <wp:effectExtent l="0" t="0" r="0" b="0"/>
                  <wp:wrapNone/>
                  <wp:docPr id="5" name="Поле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52650" y="552450"/>
                            <a:ext cx="0" cy="152400"/>
                            <a:chOff x="2152650" y="552450"/>
                            <a:chExt cx="0" cy="152400"/>
                          </a:xfrm>
                        </a:grpSpPr>
                        <a:sp>
                          <a:nvSpPr>
                            <a:cNvPr id="273513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52650" y="552450"/>
                              <a:ext cx="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1800225</wp:posOffset>
                  </wp:positionH>
                  <wp:positionV relativeFrom="paragraph">
                    <wp:posOffset>0</wp:posOffset>
                  </wp:positionV>
                  <wp:extent cx="0" cy="152400"/>
                  <wp:effectExtent l="0" t="0" r="0" b="0"/>
                  <wp:wrapNone/>
                  <wp:docPr id="6" name="Поле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52650" y="552450"/>
                            <a:ext cx="0" cy="152400"/>
                            <a:chOff x="2152650" y="552450"/>
                            <a:chExt cx="0" cy="152400"/>
                          </a:xfrm>
                        </a:grpSpPr>
                        <a:sp>
                          <a:nvSpPr>
                            <a:cNvPr id="273514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52650" y="552450"/>
                              <a:ext cx="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Дыхательный контур реанимационный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Smoothbore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1,2м, для новорожденных, с обогревом (один провод), с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влагосборником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с дополнительным шлангом дыхательным 0,8м, с камерой увлажнителя для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апаратов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Drager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Babylog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8000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19 081,00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4 770 250,00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10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Дыхательный контур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неонатальный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10 мм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Flextube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1,6 м с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влагосборником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самозаполняющейся камерой увлажнителя, проводом нагрева, дополнительным шлангом 0,8м, портами 7,6мм, ограничителем потока и линией мониторинга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20 406,00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1 020 300,00  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9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Дыхательный контур реанимационный для новорожденных с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влагосборником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для назального CPAP, длина 1,6м/0,3м, дополнительный шланг 0,8м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11 249,00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1 124 900,00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10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Держатель-фиксатор для шлангов дыхательного контур</w:t>
            </w:r>
            <w:proofErr w:type="gram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а(</w:t>
            </w:r>
            <w:proofErr w:type="gram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шапочка), размер 1 (окружность головы 24-26см), цвет коричневый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3 600,00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54 000,00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9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Держатель-фиксатор для шлангов дыхательного контура шапочка, размер 2 (26-28см), цвет желтый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3 600,00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54 000,00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10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Держатель-фиксатор для шлангов дыхательного контур</w:t>
            </w:r>
            <w:proofErr w:type="gram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а(</w:t>
            </w:r>
            <w:proofErr w:type="gram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шапочка),размер 3(окружность головы 28-30см), цвет бледно-голубой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3 600,00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54 000,00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9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Держатель-фиксатор для шлангов дыхательного контура шапочка, размер 4 (30-32см), цвет светло-оранжевый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3 600,00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54 000,00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12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Держатель-фиксатор для шлангов дыхательного контура (шапочка), размер 6 (окружность головы 32-34см), цвет красный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3 600,00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54 000,00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9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9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Держатель-фиксатор для шлангов дыхательного контура (шапочка), размер 5 (окружность головы 32-34см), цвет зеленый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3 600,00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54 000,00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9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Камера  увлажнителя самозаполняющаяся 2310000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6 639,00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663 900,00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12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Назальная маска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nFlow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 (средняя) цвет голубой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449,00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4 490,00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12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Назальная маска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nFlow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L (большая) цвет фиолетовый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449,00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4 490,00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12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Назальная маска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nFlow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S (малая) цвет розовый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449,00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8 980,00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12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Назальная канюля 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nFlow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S (малая) цвет розовый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734,00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14 680,00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12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Назальная канюля 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nFlow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М (малая) цвет розовый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734,00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14 680,00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12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Назальная канюля  L (большая) цвет фиолетовый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734,00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14 680,00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12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Назальная канюля с изогнутыми зубцами для новорожденных</w:t>
            </w:r>
            <w:proofErr w:type="gram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  <w:proofErr w:type="gram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трубкой 2,1м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918,00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18 360,00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12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18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Адаптер электрический одинарный для соединения контуров с увлажнителем MR 850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47 136,00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471 360,00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12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Дыхательный контур анестезиологический дыхательный для ИВЛ на 24ч с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влагосборником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взрослая реанимация, 2141000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4 416,00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176 640,00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12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Дыхательный контур реанимационный для новорожденных с обогревом для назального СРАР, длина 1,6м, дополнительный шланг 0,8м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14 390,00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287 800,00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  <w:tr w:rsidR="000A69DD" w:rsidRPr="00AB3423" w:rsidTr="00BF7BAE">
        <w:trPr>
          <w:trHeight w:val="17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Абсорбент углекислого газа (натронная известь), содержащий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гидроксид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щелочного металла, для использования в закрытом реверсивном дыхательном контуре. Частицы сферической формы 3-4 мм для оптимального распределения дыхательной смеси в абсорбере и увеличения площади поглощения. Эффективность </w:t>
            </w:r>
            <w:proofErr w:type="spellStart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поглащения</w:t>
            </w:r>
            <w:proofErr w:type="spellEnd"/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CO</w:t>
            </w:r>
            <w:r w:rsidRPr="00AB3423">
              <w:rPr>
                <w:rFonts w:ascii="Cambria Math" w:eastAsia="Times New Roman" w:hAnsi="Cambria Math" w:cs="Cambria Math"/>
                <w:color w:val="000000"/>
                <w:lang w:val="ru-RU" w:eastAsia="ru-RU"/>
              </w:rPr>
              <w:t>₂</w:t>
            </w: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- 140 л/мин, содержание пыли 0,2%, твердость 97%, сопротивление потоку (60 л/мин) менее 1,5см Н</w:t>
            </w:r>
            <w:r w:rsidRPr="00AB3423">
              <w:rPr>
                <w:rFonts w:ascii="Cambria Math" w:eastAsia="Times New Roman" w:hAnsi="Cambria Math" w:cs="Cambria Math"/>
                <w:color w:val="000000"/>
                <w:lang w:val="ru-RU" w:eastAsia="ru-RU"/>
              </w:rPr>
              <w:t>₂</w:t>
            </w: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О, канистра 5 л (масса не менее 4,25кг).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0A69DD" w:rsidRDefault="000A69DD" w:rsidP="00BF7BAE"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14 787,00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73 935,00   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9DD" w:rsidRPr="00AB3423" w:rsidRDefault="000A69DD" w:rsidP="00BF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3423">
              <w:rPr>
                <w:rFonts w:ascii="Times New Roman" w:eastAsia="Times New Roman" w:hAnsi="Times New Roman" w:cs="Times New Roman"/>
                <w:lang w:val="ru-RU" w:eastAsia="ru-RU"/>
              </w:rPr>
              <w:t>в течение 15-ти дней по Заявке Заказчика, в течение 2020 года</w:t>
            </w:r>
          </w:p>
        </w:tc>
      </w:tr>
    </w:tbl>
    <w:p w:rsidR="000A69DD" w:rsidRPr="009620DC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A69DD" w:rsidRPr="009620DC" w:rsidRDefault="000A69DD" w:rsidP="000A69DD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И.о. директора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Данбаева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Ж.С.</w:t>
      </w:r>
    </w:p>
    <w:p w:rsidR="000A69DD" w:rsidRPr="009620DC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sectPr w:rsidR="000A69DD" w:rsidRPr="009620DC" w:rsidSect="00AB3423">
          <w:pgSz w:w="16838" w:h="11906" w:orient="landscape"/>
          <w:pgMar w:top="426" w:right="820" w:bottom="426" w:left="851" w:header="709" w:footer="709" w:gutter="0"/>
          <w:cols w:space="708"/>
          <w:docGrid w:linePitch="360"/>
        </w:sectPr>
      </w:pPr>
    </w:p>
    <w:p w:rsidR="000A69DD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</w:p>
    <w:p w:rsidR="000A69DD" w:rsidRPr="009620DC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9620DC">
        <w:rPr>
          <w:rFonts w:ascii="Times New Roman" w:hAnsi="Times New Roman" w:cs="Times New Roman"/>
          <w:lang w:val="ru-RU"/>
        </w:rPr>
        <w:t>Приложение 12</w:t>
      </w:r>
    </w:p>
    <w:p w:rsidR="000A69DD" w:rsidRPr="009620DC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9620DC">
        <w:rPr>
          <w:rFonts w:ascii="Times New Roman" w:hAnsi="Times New Roman" w:cs="Times New Roman"/>
          <w:lang w:val="ru-RU"/>
        </w:rPr>
        <w:t xml:space="preserve">к </w:t>
      </w:r>
      <w:hyperlink w:anchor="sub0" w:history="1">
        <w:r w:rsidRPr="009620DC">
          <w:rPr>
            <w:rStyle w:val="a6"/>
            <w:rFonts w:ascii="Times New Roman" w:hAnsi="Times New Roman" w:cs="Times New Roman"/>
            <w:lang w:val="ru-RU"/>
          </w:rPr>
          <w:t>приказу</w:t>
        </w:r>
      </w:hyperlink>
      <w:r w:rsidRPr="009620DC">
        <w:rPr>
          <w:rFonts w:ascii="Times New Roman" w:hAnsi="Times New Roman" w:cs="Times New Roman"/>
          <w:lang w:val="ru-RU"/>
        </w:rPr>
        <w:t xml:space="preserve"> Министра здравоохранения и</w:t>
      </w:r>
    </w:p>
    <w:p w:rsidR="000A69DD" w:rsidRPr="009620DC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9620DC">
        <w:rPr>
          <w:rFonts w:ascii="Times New Roman" w:hAnsi="Times New Roman" w:cs="Times New Roman"/>
          <w:lang w:val="ru-RU"/>
        </w:rPr>
        <w:t>социального развития Республики Казахстан</w:t>
      </w:r>
    </w:p>
    <w:p w:rsidR="000A69DD" w:rsidRPr="009620DC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9620DC">
        <w:rPr>
          <w:rFonts w:ascii="Times New Roman" w:hAnsi="Times New Roman" w:cs="Times New Roman"/>
          <w:lang w:val="ru-RU"/>
        </w:rPr>
        <w:t>от 18 января 2017 года № 20</w:t>
      </w:r>
    </w:p>
    <w:p w:rsidR="000A69DD" w:rsidRPr="009620DC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9620DC">
        <w:rPr>
          <w:rFonts w:ascii="Times New Roman" w:hAnsi="Times New Roman" w:cs="Times New Roman"/>
        </w:rPr>
        <w:t> </w:t>
      </w:r>
    </w:p>
    <w:p w:rsidR="000A69DD" w:rsidRPr="009620DC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9620DC">
        <w:rPr>
          <w:rFonts w:ascii="Times New Roman" w:hAnsi="Times New Roman" w:cs="Times New Roman"/>
        </w:rPr>
        <w:t> </w:t>
      </w:r>
    </w:p>
    <w:p w:rsidR="000A69DD" w:rsidRPr="009620DC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9620DC">
        <w:rPr>
          <w:rFonts w:ascii="Times New Roman" w:hAnsi="Times New Roman" w:cs="Times New Roman"/>
          <w:lang w:val="ru-RU"/>
        </w:rPr>
        <w:t>Форма</w:t>
      </w:r>
    </w:p>
    <w:p w:rsidR="000A69DD" w:rsidRPr="009620DC" w:rsidRDefault="000A69DD" w:rsidP="000A69DD">
      <w:pPr>
        <w:spacing w:after="0"/>
        <w:jc w:val="center"/>
        <w:textAlignment w:val="baseline"/>
        <w:rPr>
          <w:rFonts w:ascii="Times New Roman" w:hAnsi="Times New Roman" w:cs="Times New Roman"/>
          <w:lang w:val="ru-RU"/>
        </w:rPr>
      </w:pPr>
      <w:r w:rsidRPr="009620DC">
        <w:rPr>
          <w:rFonts w:ascii="Times New Roman" w:hAnsi="Times New Roman" w:cs="Times New Roman"/>
          <w:b/>
          <w:bCs/>
        </w:rPr>
        <w:t> </w:t>
      </w:r>
    </w:p>
    <w:p w:rsidR="000A69DD" w:rsidRPr="009620DC" w:rsidRDefault="000A69DD" w:rsidP="000A69D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9620DC">
        <w:rPr>
          <w:rStyle w:val="s1"/>
          <w:lang w:val="ru-RU"/>
        </w:rPr>
        <w:t>Ценовое предложение потенциального поставщика (наименование потенциального поставщика) (заполняется отдельно на каждый лот)</w:t>
      </w:r>
    </w:p>
    <w:p w:rsidR="000A69DD" w:rsidRPr="009620DC" w:rsidRDefault="000A69DD" w:rsidP="000A69D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9620DC">
        <w:rPr>
          <w:rStyle w:val="s1"/>
        </w:rPr>
        <w:t> </w:t>
      </w:r>
    </w:p>
    <w:p w:rsidR="000A69DD" w:rsidRPr="009620DC" w:rsidRDefault="000A69DD" w:rsidP="000A69DD">
      <w:pPr>
        <w:spacing w:after="0"/>
        <w:ind w:firstLine="400"/>
        <w:jc w:val="both"/>
        <w:rPr>
          <w:rFonts w:ascii="Times New Roman" w:hAnsi="Times New Roman" w:cs="Times New Roman"/>
        </w:rPr>
      </w:pPr>
      <w:proofErr w:type="spellStart"/>
      <w:r w:rsidRPr="009620DC">
        <w:rPr>
          <w:rFonts w:ascii="Times New Roman" w:hAnsi="Times New Roman" w:cs="Times New Roman"/>
        </w:rPr>
        <w:t>Лот</w:t>
      </w:r>
      <w:proofErr w:type="spellEnd"/>
      <w:r w:rsidRPr="009620DC">
        <w:rPr>
          <w:rFonts w:ascii="Times New Roman" w:hAnsi="Times New Roman" w:cs="Times New Roman"/>
        </w:rPr>
        <w:t xml:space="preserve"> № ____</w:t>
      </w:r>
    </w:p>
    <w:p w:rsidR="000A69DD" w:rsidRPr="009620DC" w:rsidRDefault="000A69DD" w:rsidP="000A69DD">
      <w:pPr>
        <w:spacing w:after="0"/>
        <w:textAlignment w:val="baseline"/>
        <w:rPr>
          <w:rFonts w:ascii="Times New Roman" w:hAnsi="Times New Roman" w:cs="Times New Roman"/>
        </w:rPr>
      </w:pPr>
      <w:r w:rsidRPr="009620DC">
        <w:rPr>
          <w:rFonts w:ascii="Times New Roman" w:hAnsi="Times New Roman" w:cs="Times New Roman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51"/>
        <w:gridCol w:w="9020"/>
      </w:tblGrid>
      <w:tr w:rsidR="000A69DD" w:rsidRPr="009620DC" w:rsidTr="00BF7BAE">
        <w:trPr>
          <w:jc w:val="center"/>
        </w:trPr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9620DC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620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9620DC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620DC">
              <w:rPr>
                <w:rFonts w:ascii="Times New Roman" w:hAnsi="Times New Roman" w:cs="Times New Roman"/>
              </w:rPr>
              <w:t>Содержание</w:t>
            </w:r>
            <w:proofErr w:type="spellEnd"/>
          </w:p>
        </w:tc>
      </w:tr>
      <w:tr w:rsidR="000A69DD" w:rsidRPr="009620DC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9620DC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62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9620DC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9620DC">
              <w:rPr>
                <w:rFonts w:ascii="Times New Roman" w:hAnsi="Times New Roman" w:cs="Times New Roman"/>
                <w:lang w:val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</w:tr>
      <w:tr w:rsidR="000A69DD" w:rsidRPr="009620DC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9620DC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62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9620DC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620DC">
              <w:rPr>
                <w:rFonts w:ascii="Times New Roman" w:hAnsi="Times New Roman" w:cs="Times New Roman"/>
              </w:rPr>
              <w:t>Страна</w:t>
            </w:r>
            <w:proofErr w:type="spellEnd"/>
            <w:r w:rsidRPr="00962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0DC">
              <w:rPr>
                <w:rFonts w:ascii="Times New Roman" w:hAnsi="Times New Roman" w:cs="Times New Roman"/>
              </w:rPr>
              <w:t>происхождения</w:t>
            </w:r>
            <w:proofErr w:type="spellEnd"/>
          </w:p>
        </w:tc>
      </w:tr>
      <w:tr w:rsidR="000A69DD" w:rsidRPr="009620DC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9620DC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62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9620DC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620DC">
              <w:rPr>
                <w:rFonts w:ascii="Times New Roman" w:hAnsi="Times New Roman" w:cs="Times New Roman"/>
              </w:rPr>
              <w:t>Завод-изготовитель</w:t>
            </w:r>
            <w:proofErr w:type="spellEnd"/>
          </w:p>
        </w:tc>
      </w:tr>
      <w:tr w:rsidR="000A69DD" w:rsidRPr="009620DC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9620DC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62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9620DC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620DC">
              <w:rPr>
                <w:rFonts w:ascii="Times New Roman" w:hAnsi="Times New Roman" w:cs="Times New Roman"/>
              </w:rPr>
              <w:t>Единица</w:t>
            </w:r>
            <w:proofErr w:type="spellEnd"/>
            <w:r w:rsidRPr="00962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0DC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</w:tr>
      <w:tr w:rsidR="000A69DD" w:rsidRPr="009620DC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9620DC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62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9620DC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9620DC">
              <w:rPr>
                <w:rFonts w:ascii="Times New Roman" w:hAnsi="Times New Roman" w:cs="Times New Roman"/>
                <w:lang w:val="ru-RU"/>
              </w:rPr>
              <w:t xml:space="preserve">Цена ___ за единицу </w:t>
            </w:r>
            <w:proofErr w:type="gramStart"/>
            <w:r w:rsidRPr="009620DC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9620DC">
              <w:rPr>
                <w:rFonts w:ascii="Times New Roman" w:hAnsi="Times New Roman" w:cs="Times New Roman"/>
                <w:lang w:val="ru-RU"/>
              </w:rPr>
              <w:t xml:space="preserve"> ___ </w:t>
            </w:r>
            <w:proofErr w:type="gramStart"/>
            <w:r w:rsidRPr="009620DC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9620DC">
              <w:rPr>
                <w:rFonts w:ascii="Times New Roman" w:hAnsi="Times New Roman" w:cs="Times New Roman"/>
                <w:lang w:val="ru-RU"/>
              </w:rPr>
              <w:t xml:space="preserve"> условиях </w:t>
            </w:r>
            <w:r w:rsidRPr="009620DC">
              <w:rPr>
                <w:rFonts w:ascii="Times New Roman" w:hAnsi="Times New Roman" w:cs="Times New Roman"/>
              </w:rPr>
              <w:t>DDP</w:t>
            </w:r>
            <w:r w:rsidRPr="009620DC">
              <w:rPr>
                <w:rFonts w:ascii="Times New Roman" w:hAnsi="Times New Roman" w:cs="Times New Roman"/>
                <w:lang w:val="ru-RU"/>
              </w:rPr>
              <w:t xml:space="preserve"> ИНКОТЕРМС 2010 (пункт назначения)</w:t>
            </w:r>
          </w:p>
        </w:tc>
      </w:tr>
      <w:tr w:rsidR="000A69DD" w:rsidRPr="009620DC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9620DC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62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9620DC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620DC"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</w:tc>
      </w:tr>
      <w:tr w:rsidR="000A69DD" w:rsidRPr="009620DC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9620DC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620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9620DC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9620DC">
              <w:rPr>
                <w:rFonts w:ascii="Times New Roman" w:hAnsi="Times New Roman" w:cs="Times New Roman"/>
                <w:lang w:val="ru-RU"/>
              </w:rPr>
              <w:t xml:space="preserve">Общая цена, </w:t>
            </w:r>
            <w:proofErr w:type="gramStart"/>
            <w:r w:rsidRPr="009620DC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9620DC">
              <w:rPr>
                <w:rFonts w:ascii="Times New Roman" w:hAnsi="Times New Roman" w:cs="Times New Roman"/>
                <w:lang w:val="ru-RU"/>
              </w:rPr>
              <w:t xml:space="preserve"> _______ </w:t>
            </w:r>
            <w:proofErr w:type="gramStart"/>
            <w:r w:rsidRPr="009620DC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9620DC">
              <w:rPr>
                <w:rFonts w:ascii="Times New Roman" w:hAnsi="Times New Roman" w:cs="Times New Roman"/>
                <w:lang w:val="ru-RU"/>
              </w:rPr>
              <w:t xml:space="preserve"> условиях </w:t>
            </w:r>
            <w:r w:rsidRPr="009620DC">
              <w:rPr>
                <w:rFonts w:ascii="Times New Roman" w:hAnsi="Times New Roman" w:cs="Times New Roman"/>
              </w:rPr>
              <w:t>DDP</w:t>
            </w:r>
            <w:r w:rsidRPr="009620DC">
              <w:rPr>
                <w:rFonts w:ascii="Times New Roman" w:hAnsi="Times New Roman" w:cs="Times New Roman"/>
                <w:lang w:val="ru-RU"/>
              </w:rPr>
              <w:t xml:space="preserve">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</w:tr>
    </w:tbl>
    <w:p w:rsidR="000A69DD" w:rsidRPr="009620DC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9620DC">
        <w:rPr>
          <w:rFonts w:ascii="Times New Roman" w:hAnsi="Times New Roman" w:cs="Times New Roman"/>
        </w:rPr>
        <w:t> </w:t>
      </w:r>
    </w:p>
    <w:p w:rsidR="000A69DD" w:rsidRPr="009620DC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9620DC">
        <w:rPr>
          <w:rFonts w:ascii="Times New Roman" w:hAnsi="Times New Roman" w:cs="Times New Roman"/>
        </w:rPr>
        <w:t> </w:t>
      </w:r>
    </w:p>
    <w:p w:rsidR="000A69DD" w:rsidRPr="009620DC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9620DC">
        <w:rPr>
          <w:rFonts w:ascii="Times New Roman" w:hAnsi="Times New Roman" w:cs="Times New Roman"/>
          <w:lang w:val="ru-RU"/>
        </w:rPr>
        <w:t xml:space="preserve">_________ </w:t>
      </w:r>
    </w:p>
    <w:p w:rsidR="000A69DD" w:rsidRPr="009620DC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9620DC">
        <w:rPr>
          <w:rFonts w:ascii="Times New Roman" w:hAnsi="Times New Roman" w:cs="Times New Roman"/>
          <w:lang w:val="ru-RU"/>
        </w:rPr>
        <w:t>Печать (при наличии)</w:t>
      </w:r>
    </w:p>
    <w:p w:rsidR="000A69DD" w:rsidRPr="009620DC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9620DC">
        <w:rPr>
          <w:rFonts w:ascii="Times New Roman" w:hAnsi="Times New Roman" w:cs="Times New Roman"/>
          <w:lang w:val="ru-RU"/>
        </w:rPr>
        <w:t>_______________________________________</w:t>
      </w:r>
    </w:p>
    <w:p w:rsidR="000A69DD" w:rsidRPr="009620DC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9620DC">
        <w:rPr>
          <w:rFonts w:ascii="Times New Roman" w:hAnsi="Times New Roman" w:cs="Times New Roman"/>
          <w:lang w:val="ru-RU"/>
        </w:rPr>
        <w:t>Подпись должность, фамилия, имя, отчество (при его наличии)</w:t>
      </w:r>
    </w:p>
    <w:p w:rsidR="000A69DD" w:rsidRPr="009620DC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9620DC">
        <w:rPr>
          <w:rFonts w:ascii="Times New Roman" w:hAnsi="Times New Roman" w:cs="Times New Roman"/>
        </w:rPr>
        <w:t> </w:t>
      </w:r>
    </w:p>
    <w:p w:rsidR="000A69DD" w:rsidRPr="009620DC" w:rsidRDefault="000A69DD" w:rsidP="000A69DD">
      <w:pPr>
        <w:spacing w:after="0"/>
        <w:ind w:firstLine="400"/>
        <w:jc w:val="both"/>
        <w:rPr>
          <w:rFonts w:ascii="Times New Roman" w:hAnsi="Times New Roman" w:cs="Times New Roman"/>
          <w:lang w:val="ru-RU"/>
        </w:rPr>
      </w:pPr>
      <w:r w:rsidRPr="009620DC">
        <w:rPr>
          <w:rFonts w:ascii="Times New Roman" w:hAnsi="Times New Roman" w:cs="Times New Roman"/>
          <w:lang w:val="ru-RU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0A69DD" w:rsidRPr="009620DC" w:rsidRDefault="000A69DD" w:rsidP="000A69DD">
      <w:pPr>
        <w:spacing w:after="0"/>
        <w:ind w:firstLine="400"/>
        <w:jc w:val="both"/>
        <w:rPr>
          <w:rFonts w:ascii="Times New Roman" w:hAnsi="Times New Roman" w:cs="Times New Roman"/>
          <w:lang w:val="ru-RU"/>
        </w:rPr>
      </w:pPr>
      <w:r w:rsidRPr="009620DC">
        <w:rPr>
          <w:rFonts w:ascii="Times New Roman" w:hAnsi="Times New Roman" w:cs="Times New Roman"/>
        </w:rPr>
        <w:t> </w:t>
      </w:r>
    </w:p>
    <w:bookmarkEnd w:id="7"/>
    <w:p w:rsidR="000A69DD" w:rsidRPr="009620DC" w:rsidRDefault="000A69DD" w:rsidP="000A6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3B67C7" w:rsidRPr="000A69DD" w:rsidRDefault="003B67C7">
      <w:pPr>
        <w:rPr>
          <w:lang w:val="ru-RU"/>
        </w:rPr>
      </w:pPr>
    </w:p>
    <w:sectPr w:rsidR="003B67C7" w:rsidRPr="000A69DD" w:rsidSect="000B7BB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A38"/>
    <w:multiLevelType w:val="hybridMultilevel"/>
    <w:tmpl w:val="CA22195A"/>
    <w:lvl w:ilvl="0" w:tplc="D20C9E6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/>
  <w:rsids>
    <w:rsidRoot w:val="000A69DD"/>
    <w:rsid w:val="000A69DD"/>
    <w:rsid w:val="002C4DC6"/>
    <w:rsid w:val="003507A2"/>
    <w:rsid w:val="003B67C7"/>
    <w:rsid w:val="00B9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DD"/>
    <w:pPr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9DD"/>
    <w:pPr>
      <w:ind w:left="720"/>
      <w:contextualSpacing/>
    </w:pPr>
  </w:style>
  <w:style w:type="character" w:styleId="a4">
    <w:name w:val="Strong"/>
    <w:uiPriority w:val="22"/>
    <w:qFormat/>
    <w:rsid w:val="000A69DD"/>
    <w:rPr>
      <w:b/>
      <w:bCs/>
    </w:rPr>
  </w:style>
  <w:style w:type="character" w:styleId="a5">
    <w:name w:val="Hyperlink"/>
    <w:uiPriority w:val="99"/>
    <w:unhideWhenUsed/>
    <w:rsid w:val="000A69DD"/>
    <w:rPr>
      <w:color w:val="0000FF"/>
      <w:u w:val="single"/>
    </w:rPr>
  </w:style>
  <w:style w:type="character" w:customStyle="1" w:styleId="a6">
    <w:name w:val="a"/>
    <w:rsid w:val="000A69DD"/>
    <w:rPr>
      <w:color w:val="333399"/>
      <w:u w:val="single"/>
    </w:rPr>
  </w:style>
  <w:style w:type="character" w:customStyle="1" w:styleId="s1">
    <w:name w:val="s1"/>
    <w:rsid w:val="000A69DD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0A69D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yr_6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1575</Words>
  <Characters>8982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</cp:revision>
  <dcterms:created xsi:type="dcterms:W3CDTF">2020-02-07T04:40:00Z</dcterms:created>
  <dcterms:modified xsi:type="dcterms:W3CDTF">2020-02-07T04:41:00Z</dcterms:modified>
</cp:coreProperties>
</file>